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E6" w:rsidRDefault="001E63E6" w:rsidP="001E63E6">
      <w:pPr>
        <w:jc w:val="center"/>
        <w:rPr>
          <w:sz w:val="28"/>
          <w:szCs w:val="28"/>
        </w:rPr>
      </w:pPr>
      <w:r>
        <w:rPr>
          <w:sz w:val="28"/>
          <w:szCs w:val="28"/>
        </w:rPr>
        <w:t>РОССИЙСКАЯ ФЕДЕРАЦИЯ</w:t>
      </w:r>
    </w:p>
    <w:p w:rsidR="001E63E6" w:rsidRDefault="001E63E6" w:rsidP="001E63E6">
      <w:pPr>
        <w:jc w:val="center"/>
        <w:rPr>
          <w:b/>
          <w:sz w:val="28"/>
          <w:szCs w:val="28"/>
        </w:rPr>
      </w:pPr>
      <w:r>
        <w:rPr>
          <w:b/>
          <w:sz w:val="28"/>
          <w:szCs w:val="28"/>
        </w:rPr>
        <w:t>Черемховский район, Иркутская область</w:t>
      </w:r>
    </w:p>
    <w:p w:rsidR="001E63E6" w:rsidRDefault="001E63E6" w:rsidP="001E63E6">
      <w:pPr>
        <w:jc w:val="center"/>
        <w:rPr>
          <w:b/>
          <w:sz w:val="28"/>
          <w:szCs w:val="28"/>
        </w:rPr>
      </w:pPr>
      <w:r>
        <w:rPr>
          <w:b/>
          <w:sz w:val="28"/>
          <w:szCs w:val="28"/>
        </w:rPr>
        <w:t>Голуметское муниципальное образование</w:t>
      </w:r>
    </w:p>
    <w:p w:rsidR="001E63E6" w:rsidRDefault="001E63E6" w:rsidP="001E63E6">
      <w:pPr>
        <w:jc w:val="center"/>
        <w:rPr>
          <w:b/>
          <w:sz w:val="28"/>
          <w:szCs w:val="28"/>
        </w:rPr>
      </w:pPr>
      <w:r>
        <w:rPr>
          <w:b/>
          <w:sz w:val="28"/>
          <w:szCs w:val="28"/>
        </w:rPr>
        <w:t>АДМИНИСТРАЦИЯ</w:t>
      </w:r>
    </w:p>
    <w:p w:rsidR="001E63E6" w:rsidRDefault="001E63E6" w:rsidP="001E63E6">
      <w:pPr>
        <w:jc w:val="center"/>
        <w:rPr>
          <w:b/>
          <w:sz w:val="28"/>
          <w:szCs w:val="28"/>
        </w:rPr>
      </w:pPr>
    </w:p>
    <w:p w:rsidR="001E63E6" w:rsidRDefault="001E63E6" w:rsidP="001E63E6">
      <w:pPr>
        <w:jc w:val="center"/>
        <w:rPr>
          <w:b/>
          <w:sz w:val="32"/>
          <w:szCs w:val="32"/>
        </w:rPr>
      </w:pPr>
      <w:r>
        <w:rPr>
          <w:b/>
          <w:sz w:val="32"/>
          <w:szCs w:val="32"/>
        </w:rPr>
        <w:t>ПОСТАНОВЛЕНИЕ</w:t>
      </w:r>
    </w:p>
    <w:p w:rsidR="001E63E6" w:rsidRDefault="001E63E6" w:rsidP="001E63E6"/>
    <w:p w:rsidR="001E63E6" w:rsidRPr="003E10D3" w:rsidRDefault="001E63E6" w:rsidP="001E63E6">
      <w:pPr>
        <w:rPr>
          <w:sz w:val="28"/>
          <w:szCs w:val="28"/>
        </w:rPr>
      </w:pPr>
      <w:r>
        <w:rPr>
          <w:sz w:val="28"/>
          <w:szCs w:val="28"/>
        </w:rPr>
        <w:t>от 14.05.2018 № 46</w:t>
      </w:r>
    </w:p>
    <w:p w:rsidR="001E63E6" w:rsidRDefault="001E63E6" w:rsidP="001E63E6">
      <w:pPr>
        <w:rPr>
          <w:sz w:val="28"/>
          <w:szCs w:val="28"/>
        </w:rPr>
      </w:pPr>
      <w:r>
        <w:rPr>
          <w:sz w:val="28"/>
          <w:szCs w:val="28"/>
        </w:rPr>
        <w:t>с. Голуметь</w:t>
      </w:r>
      <w:r>
        <w:rPr>
          <w:sz w:val="28"/>
          <w:szCs w:val="28"/>
        </w:rPr>
        <w:tab/>
      </w:r>
    </w:p>
    <w:p w:rsidR="001E63E6" w:rsidRPr="00857272" w:rsidRDefault="001E63E6" w:rsidP="001E63E6"/>
    <w:p w:rsidR="001E63E6" w:rsidRPr="00857272" w:rsidRDefault="001E63E6" w:rsidP="001E63E6">
      <w:pPr>
        <w:rPr>
          <w:b/>
          <w:sz w:val="24"/>
          <w:szCs w:val="24"/>
        </w:rPr>
      </w:pPr>
      <w:r w:rsidRPr="00857272">
        <w:rPr>
          <w:b/>
          <w:sz w:val="24"/>
          <w:szCs w:val="24"/>
        </w:rPr>
        <w:t>Об утверждении административного регламента</w:t>
      </w:r>
    </w:p>
    <w:p w:rsidR="001E63E6" w:rsidRPr="00857272" w:rsidRDefault="001E63E6" w:rsidP="001E63E6">
      <w:pPr>
        <w:rPr>
          <w:b/>
          <w:sz w:val="24"/>
          <w:szCs w:val="24"/>
        </w:rPr>
      </w:pPr>
      <w:r w:rsidRPr="00857272">
        <w:rPr>
          <w:b/>
          <w:sz w:val="24"/>
          <w:szCs w:val="24"/>
        </w:rPr>
        <w:t>предоставления муниципальной услуги «Перевод</w:t>
      </w:r>
    </w:p>
    <w:p w:rsidR="001E63E6" w:rsidRPr="00857272" w:rsidRDefault="001E63E6" w:rsidP="001E63E6">
      <w:pPr>
        <w:rPr>
          <w:b/>
          <w:sz w:val="24"/>
          <w:szCs w:val="24"/>
        </w:rPr>
      </w:pPr>
      <w:r w:rsidRPr="00857272">
        <w:rPr>
          <w:b/>
          <w:sz w:val="24"/>
          <w:szCs w:val="24"/>
        </w:rPr>
        <w:t xml:space="preserve">земель или земельных участков, находящихся </w:t>
      </w:r>
      <w:proofErr w:type="gramStart"/>
      <w:r w:rsidRPr="00857272">
        <w:rPr>
          <w:b/>
          <w:sz w:val="24"/>
          <w:szCs w:val="24"/>
        </w:rPr>
        <w:t>в</w:t>
      </w:r>
      <w:proofErr w:type="gramEnd"/>
      <w:r w:rsidRPr="00857272">
        <w:rPr>
          <w:b/>
          <w:sz w:val="24"/>
          <w:szCs w:val="24"/>
        </w:rPr>
        <w:t xml:space="preserve"> </w:t>
      </w:r>
    </w:p>
    <w:p w:rsidR="001E63E6" w:rsidRPr="00857272" w:rsidRDefault="001E63E6" w:rsidP="001E63E6">
      <w:pPr>
        <w:rPr>
          <w:b/>
          <w:sz w:val="24"/>
          <w:szCs w:val="24"/>
        </w:rPr>
      </w:pPr>
      <w:proofErr w:type="gramStart"/>
      <w:r w:rsidRPr="00857272">
        <w:rPr>
          <w:b/>
          <w:sz w:val="24"/>
          <w:szCs w:val="24"/>
        </w:rPr>
        <w:t>муници</w:t>
      </w:r>
      <w:r>
        <w:rPr>
          <w:b/>
          <w:sz w:val="24"/>
          <w:szCs w:val="24"/>
        </w:rPr>
        <w:t xml:space="preserve">пальной собственности, </w:t>
      </w:r>
      <w:r w:rsidRPr="00857272">
        <w:rPr>
          <w:b/>
          <w:sz w:val="24"/>
          <w:szCs w:val="24"/>
        </w:rPr>
        <w:t xml:space="preserve">(за исключением земель </w:t>
      </w:r>
      <w:proofErr w:type="gramEnd"/>
    </w:p>
    <w:p w:rsidR="001E63E6" w:rsidRDefault="001E63E6" w:rsidP="001E63E6">
      <w:pPr>
        <w:rPr>
          <w:b/>
          <w:sz w:val="24"/>
          <w:szCs w:val="24"/>
        </w:rPr>
      </w:pPr>
      <w:r w:rsidRPr="00857272">
        <w:rPr>
          <w:b/>
          <w:sz w:val="24"/>
          <w:szCs w:val="24"/>
        </w:rPr>
        <w:t xml:space="preserve">сельскохозяйственного назначения) из одной </w:t>
      </w:r>
    </w:p>
    <w:p w:rsidR="001E63E6" w:rsidRDefault="001E63E6" w:rsidP="001E63E6">
      <w:pPr>
        <w:rPr>
          <w:b/>
          <w:sz w:val="24"/>
          <w:szCs w:val="24"/>
        </w:rPr>
      </w:pPr>
      <w:r w:rsidRPr="00857272">
        <w:rPr>
          <w:b/>
          <w:sz w:val="24"/>
          <w:szCs w:val="24"/>
        </w:rPr>
        <w:t xml:space="preserve">категории в </w:t>
      </w:r>
      <w:proofErr w:type="gramStart"/>
      <w:r w:rsidRPr="00857272">
        <w:rPr>
          <w:b/>
          <w:sz w:val="24"/>
          <w:szCs w:val="24"/>
        </w:rPr>
        <w:t>другую</w:t>
      </w:r>
      <w:proofErr w:type="gramEnd"/>
      <w:r w:rsidRPr="00857272">
        <w:rPr>
          <w:b/>
          <w:sz w:val="24"/>
          <w:szCs w:val="24"/>
        </w:rPr>
        <w:t>»</w:t>
      </w:r>
    </w:p>
    <w:p w:rsidR="001E63E6" w:rsidRPr="00857272" w:rsidRDefault="001E63E6" w:rsidP="001E63E6">
      <w:pPr>
        <w:rPr>
          <w:b/>
        </w:rPr>
      </w:pPr>
    </w:p>
    <w:p w:rsidR="001E63E6" w:rsidRPr="00857272" w:rsidRDefault="001E63E6" w:rsidP="001E63E6">
      <w:pPr>
        <w:autoSpaceDE w:val="0"/>
        <w:autoSpaceDN w:val="0"/>
        <w:adjustRightInd w:val="0"/>
        <w:jc w:val="both"/>
        <w:rPr>
          <w:sz w:val="28"/>
          <w:szCs w:val="28"/>
        </w:rPr>
      </w:pPr>
      <w:r w:rsidRPr="00857272">
        <w:rPr>
          <w:sz w:val="28"/>
          <w:szCs w:val="28"/>
        </w:rPr>
        <w:tab/>
      </w:r>
      <w:proofErr w:type="gramStart"/>
      <w:r w:rsidRPr="00857272">
        <w:rPr>
          <w:sz w:val="28"/>
          <w:szCs w:val="28"/>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w:t>
      </w:r>
      <w:r>
        <w:rPr>
          <w:sz w:val="28"/>
          <w:szCs w:val="28"/>
        </w:rPr>
        <w:t>ии Голуметского</w:t>
      </w:r>
      <w:r w:rsidRPr="00857272">
        <w:rPr>
          <w:sz w:val="28"/>
          <w:szCs w:val="28"/>
        </w:rPr>
        <w:t xml:space="preserve"> муниципального образования от </w:t>
      </w:r>
      <w:r w:rsidRPr="00EE7EB5">
        <w:rPr>
          <w:sz w:val="28"/>
          <w:szCs w:val="28"/>
        </w:rPr>
        <w:t xml:space="preserve">15.11.2012 № 96 </w:t>
      </w:r>
      <w:r w:rsidRPr="00857272">
        <w:rPr>
          <w:sz w:val="28"/>
          <w:szCs w:val="28"/>
        </w:rPr>
        <w:t>«Об утверждении Правил разработки и утверждения административных регламентов  муниципальных услуг»,</w:t>
      </w:r>
      <w:r w:rsidRPr="00857272">
        <w:rPr>
          <w:b/>
          <w:sz w:val="28"/>
          <w:szCs w:val="28"/>
        </w:rPr>
        <w:t xml:space="preserve"> </w:t>
      </w:r>
      <w:r w:rsidRPr="00857272">
        <w:rPr>
          <w:sz w:val="28"/>
          <w:szCs w:val="28"/>
        </w:rPr>
        <w:t>ст</w:t>
      </w:r>
      <w:r>
        <w:rPr>
          <w:sz w:val="28"/>
          <w:szCs w:val="28"/>
        </w:rPr>
        <w:t>атьями 32, 43</w:t>
      </w:r>
      <w:r w:rsidRPr="00857272">
        <w:rPr>
          <w:sz w:val="28"/>
          <w:szCs w:val="28"/>
        </w:rPr>
        <w:t xml:space="preserve"> Устава </w:t>
      </w:r>
      <w:r>
        <w:rPr>
          <w:sz w:val="28"/>
          <w:szCs w:val="28"/>
        </w:rPr>
        <w:t>Голуметского</w:t>
      </w:r>
      <w:r w:rsidRPr="00857272">
        <w:rPr>
          <w:sz w:val="28"/>
          <w:szCs w:val="28"/>
        </w:rPr>
        <w:t xml:space="preserve"> муниципального образования</w:t>
      </w:r>
      <w:r w:rsidRPr="00857272">
        <w:rPr>
          <w:color w:val="000000"/>
          <w:sz w:val="28"/>
          <w:szCs w:val="28"/>
        </w:rPr>
        <w:t xml:space="preserve">, администрация </w:t>
      </w:r>
      <w:r>
        <w:rPr>
          <w:color w:val="000000"/>
          <w:sz w:val="28"/>
          <w:szCs w:val="28"/>
        </w:rPr>
        <w:t>Голуметского</w:t>
      </w:r>
      <w:r w:rsidRPr="00857272">
        <w:rPr>
          <w:color w:val="000000"/>
          <w:sz w:val="28"/>
          <w:szCs w:val="28"/>
        </w:rPr>
        <w:t xml:space="preserve"> муниципального образования</w:t>
      </w:r>
      <w:proofErr w:type="gramEnd"/>
    </w:p>
    <w:p w:rsidR="001E63E6" w:rsidRPr="00857272" w:rsidRDefault="001E63E6" w:rsidP="001E63E6">
      <w:pPr>
        <w:jc w:val="center"/>
        <w:rPr>
          <w:b/>
        </w:rPr>
      </w:pPr>
    </w:p>
    <w:p w:rsidR="001E63E6" w:rsidRPr="00857272" w:rsidRDefault="001E63E6" w:rsidP="001E63E6">
      <w:pPr>
        <w:jc w:val="center"/>
        <w:rPr>
          <w:b/>
          <w:sz w:val="28"/>
          <w:szCs w:val="28"/>
        </w:rPr>
      </w:pPr>
      <w:proofErr w:type="spellStart"/>
      <w:proofErr w:type="gramStart"/>
      <w:r w:rsidRPr="00857272">
        <w:rPr>
          <w:b/>
          <w:sz w:val="28"/>
          <w:szCs w:val="28"/>
        </w:rPr>
        <w:t>п</w:t>
      </w:r>
      <w:proofErr w:type="spellEnd"/>
      <w:proofErr w:type="gramEnd"/>
      <w:r w:rsidRPr="00857272">
        <w:rPr>
          <w:b/>
          <w:sz w:val="28"/>
          <w:szCs w:val="28"/>
        </w:rPr>
        <w:t xml:space="preserve"> о с т а </w:t>
      </w:r>
      <w:proofErr w:type="spellStart"/>
      <w:r w:rsidRPr="00857272">
        <w:rPr>
          <w:b/>
          <w:sz w:val="28"/>
          <w:szCs w:val="28"/>
        </w:rPr>
        <w:t>н</w:t>
      </w:r>
      <w:proofErr w:type="spellEnd"/>
      <w:r w:rsidRPr="00857272">
        <w:rPr>
          <w:b/>
          <w:sz w:val="28"/>
          <w:szCs w:val="28"/>
        </w:rPr>
        <w:t xml:space="preserve"> о в л я е т:</w:t>
      </w:r>
    </w:p>
    <w:p w:rsidR="001E63E6" w:rsidRPr="00857272" w:rsidRDefault="001E63E6" w:rsidP="001E63E6">
      <w:pPr>
        <w:autoSpaceDE w:val="0"/>
        <w:autoSpaceDN w:val="0"/>
        <w:adjustRightInd w:val="0"/>
        <w:rPr>
          <w:color w:val="000000"/>
        </w:rPr>
      </w:pPr>
    </w:p>
    <w:p w:rsidR="001E63E6" w:rsidRPr="00857272" w:rsidRDefault="001E63E6" w:rsidP="001E63E6">
      <w:pPr>
        <w:autoSpaceDE w:val="0"/>
        <w:autoSpaceDN w:val="0"/>
        <w:adjustRightInd w:val="0"/>
        <w:ind w:firstLine="567"/>
        <w:jc w:val="both"/>
        <w:rPr>
          <w:sz w:val="28"/>
          <w:szCs w:val="28"/>
        </w:rPr>
      </w:pPr>
      <w:r w:rsidRPr="00857272">
        <w:rPr>
          <w:sz w:val="28"/>
          <w:szCs w:val="28"/>
        </w:rPr>
        <w:t>1. Утвердить административный регламент предоставления муниципальной услуги «Перевод земель или земельных участков, находящихся в муниципальной собственности, (за исключением земель сельскохозяйственного назначения) из одной категории в другую» (прилагается).</w:t>
      </w:r>
    </w:p>
    <w:p w:rsidR="001E63E6" w:rsidRPr="00857272" w:rsidRDefault="001E63E6" w:rsidP="001E63E6">
      <w:pPr>
        <w:ind w:firstLine="708"/>
        <w:jc w:val="both"/>
        <w:rPr>
          <w:sz w:val="28"/>
          <w:szCs w:val="28"/>
        </w:rPr>
      </w:pPr>
      <w:bookmarkStart w:id="0" w:name="sub_6"/>
      <w:r w:rsidRPr="00857272">
        <w:rPr>
          <w:color w:val="000000"/>
          <w:sz w:val="28"/>
          <w:szCs w:val="28"/>
        </w:rPr>
        <w:t xml:space="preserve">2. </w:t>
      </w:r>
      <w:bookmarkStart w:id="1" w:name="sub_7"/>
      <w:bookmarkEnd w:id="0"/>
      <w:r w:rsidRPr="00857272">
        <w:rPr>
          <w:color w:val="000000"/>
          <w:sz w:val="28"/>
          <w:szCs w:val="28"/>
        </w:rPr>
        <w:t xml:space="preserve">Специалисту </w:t>
      </w:r>
      <w:r>
        <w:rPr>
          <w:sz w:val="28"/>
          <w:szCs w:val="28"/>
        </w:rPr>
        <w:t>администрации Голуметского</w:t>
      </w:r>
      <w:r w:rsidRPr="00857272">
        <w:rPr>
          <w:sz w:val="28"/>
          <w:szCs w:val="28"/>
        </w:rPr>
        <w:t xml:space="preserve"> муници</w:t>
      </w:r>
      <w:r>
        <w:rPr>
          <w:sz w:val="28"/>
          <w:szCs w:val="28"/>
        </w:rPr>
        <w:t>пального образования Головковой Л.В.</w:t>
      </w:r>
      <w:r w:rsidRPr="00857272">
        <w:rPr>
          <w:sz w:val="28"/>
          <w:szCs w:val="28"/>
        </w:rPr>
        <w:t xml:space="preserve"> опубликовать настоящее постановление в и</w:t>
      </w:r>
      <w:r>
        <w:rPr>
          <w:sz w:val="28"/>
          <w:szCs w:val="28"/>
        </w:rPr>
        <w:t>здании «Голуметский</w:t>
      </w:r>
      <w:r w:rsidRPr="00857272">
        <w:rPr>
          <w:sz w:val="28"/>
          <w:szCs w:val="28"/>
        </w:rPr>
        <w:t xml:space="preserve"> вестник»</w:t>
      </w:r>
      <w:r w:rsidRPr="00857272">
        <w:rPr>
          <w:color w:val="000000"/>
          <w:sz w:val="28"/>
          <w:szCs w:val="28"/>
        </w:rPr>
        <w:t xml:space="preserve"> и разместить на </w:t>
      </w:r>
      <w:hyperlink r:id="rId5" w:history="1">
        <w:r w:rsidRPr="00857272">
          <w:rPr>
            <w:color w:val="000000"/>
            <w:sz w:val="28"/>
            <w:szCs w:val="28"/>
          </w:rPr>
          <w:t>официальном сайте</w:t>
        </w:r>
      </w:hyperlink>
      <w:r w:rsidRPr="00857272">
        <w:rPr>
          <w:b/>
          <w:color w:val="000000"/>
          <w:sz w:val="28"/>
          <w:szCs w:val="28"/>
        </w:rPr>
        <w:t xml:space="preserve"> </w:t>
      </w:r>
      <w:r w:rsidRPr="00857272">
        <w:rPr>
          <w:sz w:val="28"/>
          <w:szCs w:val="28"/>
        </w:rPr>
        <w:t>Черемховского районного муниципального образования</w:t>
      </w:r>
      <w:r w:rsidRPr="00857272">
        <w:rPr>
          <w:color w:val="000000"/>
          <w:sz w:val="28"/>
          <w:szCs w:val="28"/>
        </w:rPr>
        <w:t xml:space="preserve"> в </w:t>
      </w:r>
      <w:r w:rsidRPr="00857272">
        <w:rPr>
          <w:sz w:val="28"/>
          <w:szCs w:val="28"/>
        </w:rPr>
        <w:t xml:space="preserve">информационно-телекоммуникационной сети «Интернет»: </w:t>
      </w:r>
      <w:proofErr w:type="spellStart"/>
      <w:r w:rsidRPr="00857272">
        <w:rPr>
          <w:sz w:val="28"/>
          <w:szCs w:val="28"/>
        </w:rPr>
        <w:t>cher.irkobl.ru</w:t>
      </w:r>
      <w:proofErr w:type="spellEnd"/>
      <w:r w:rsidRPr="00857272">
        <w:rPr>
          <w:sz w:val="28"/>
          <w:szCs w:val="28"/>
        </w:rPr>
        <w:t xml:space="preserve"> в разделе «поселения района», в подразд</w:t>
      </w:r>
      <w:r>
        <w:rPr>
          <w:sz w:val="28"/>
          <w:szCs w:val="28"/>
        </w:rPr>
        <w:t>еле Голуметского</w:t>
      </w:r>
      <w:r w:rsidRPr="00857272">
        <w:rPr>
          <w:sz w:val="28"/>
          <w:szCs w:val="28"/>
        </w:rPr>
        <w:t xml:space="preserve"> муниципального образования.</w:t>
      </w:r>
    </w:p>
    <w:p w:rsidR="001E63E6" w:rsidRPr="00857272" w:rsidRDefault="001E63E6" w:rsidP="001E63E6">
      <w:pPr>
        <w:autoSpaceDE w:val="0"/>
        <w:autoSpaceDN w:val="0"/>
        <w:adjustRightInd w:val="0"/>
        <w:ind w:firstLine="567"/>
        <w:jc w:val="both"/>
        <w:rPr>
          <w:color w:val="000000"/>
          <w:sz w:val="28"/>
          <w:szCs w:val="28"/>
        </w:rPr>
      </w:pPr>
      <w:r w:rsidRPr="00857272">
        <w:rPr>
          <w:color w:val="000000"/>
          <w:sz w:val="28"/>
          <w:szCs w:val="28"/>
        </w:rPr>
        <w:t xml:space="preserve">3. Настоящее постановление вступает в силу после его </w:t>
      </w:r>
      <w:hyperlink r:id="rId6" w:history="1">
        <w:r w:rsidRPr="00857272">
          <w:rPr>
            <w:color w:val="000000"/>
            <w:sz w:val="28"/>
            <w:szCs w:val="28"/>
          </w:rPr>
          <w:t>официального опубликования</w:t>
        </w:r>
      </w:hyperlink>
      <w:r w:rsidRPr="00857272">
        <w:rPr>
          <w:color w:val="000000"/>
          <w:sz w:val="28"/>
          <w:szCs w:val="28"/>
        </w:rPr>
        <w:t xml:space="preserve"> (обнародования).</w:t>
      </w:r>
    </w:p>
    <w:bookmarkEnd w:id="1"/>
    <w:p w:rsidR="001E63E6" w:rsidRPr="00857272" w:rsidRDefault="001E63E6" w:rsidP="001E63E6">
      <w:pPr>
        <w:autoSpaceDE w:val="0"/>
        <w:autoSpaceDN w:val="0"/>
        <w:adjustRightInd w:val="0"/>
        <w:ind w:firstLine="567"/>
        <w:jc w:val="both"/>
        <w:rPr>
          <w:color w:val="000000"/>
          <w:sz w:val="28"/>
          <w:szCs w:val="28"/>
        </w:rPr>
      </w:pPr>
      <w:r w:rsidRPr="00857272">
        <w:rPr>
          <w:color w:val="000000"/>
          <w:sz w:val="28"/>
          <w:szCs w:val="28"/>
        </w:rPr>
        <w:t xml:space="preserve">4. </w:t>
      </w:r>
      <w:proofErr w:type="gramStart"/>
      <w:r w:rsidRPr="00857272">
        <w:rPr>
          <w:sz w:val="28"/>
          <w:szCs w:val="28"/>
        </w:rPr>
        <w:t>Контроль за</w:t>
      </w:r>
      <w:proofErr w:type="gramEnd"/>
      <w:r w:rsidRPr="00857272">
        <w:rPr>
          <w:sz w:val="28"/>
          <w:szCs w:val="28"/>
        </w:rPr>
        <w:t xml:space="preserve"> исполнением настоящего постановления возложить на главу </w:t>
      </w:r>
      <w:r>
        <w:rPr>
          <w:sz w:val="28"/>
          <w:szCs w:val="28"/>
        </w:rPr>
        <w:t>Голуметского</w:t>
      </w:r>
      <w:r w:rsidRPr="00857272">
        <w:rPr>
          <w:sz w:val="28"/>
          <w:szCs w:val="28"/>
        </w:rPr>
        <w:t xml:space="preserve"> муниципального образования </w:t>
      </w:r>
      <w:r>
        <w:rPr>
          <w:sz w:val="28"/>
          <w:szCs w:val="28"/>
        </w:rPr>
        <w:t xml:space="preserve">В.А. </w:t>
      </w:r>
      <w:proofErr w:type="spellStart"/>
      <w:r>
        <w:rPr>
          <w:sz w:val="28"/>
          <w:szCs w:val="28"/>
        </w:rPr>
        <w:t>Лохову</w:t>
      </w:r>
      <w:proofErr w:type="spellEnd"/>
    </w:p>
    <w:p w:rsidR="001E63E6" w:rsidRPr="00857272" w:rsidRDefault="001E63E6" w:rsidP="001E63E6">
      <w:pPr>
        <w:tabs>
          <w:tab w:val="left" w:pos="1134"/>
        </w:tabs>
        <w:rPr>
          <w:sz w:val="28"/>
          <w:szCs w:val="28"/>
        </w:rPr>
      </w:pPr>
    </w:p>
    <w:p w:rsidR="001E63E6" w:rsidRDefault="001E63E6" w:rsidP="001E63E6">
      <w:pPr>
        <w:tabs>
          <w:tab w:val="left" w:pos="1134"/>
        </w:tabs>
        <w:rPr>
          <w:sz w:val="28"/>
          <w:szCs w:val="28"/>
        </w:rPr>
      </w:pPr>
      <w:r w:rsidRPr="00857272">
        <w:rPr>
          <w:sz w:val="28"/>
          <w:szCs w:val="28"/>
        </w:rPr>
        <w:t>Глава</w:t>
      </w:r>
      <w:r>
        <w:rPr>
          <w:sz w:val="28"/>
          <w:szCs w:val="28"/>
        </w:rPr>
        <w:t xml:space="preserve"> Голуметского</w:t>
      </w:r>
    </w:p>
    <w:p w:rsidR="001E63E6" w:rsidRDefault="001E63E6" w:rsidP="001E63E6">
      <w:pPr>
        <w:tabs>
          <w:tab w:val="left" w:pos="1134"/>
        </w:tabs>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В.А. Лохова</w:t>
      </w:r>
    </w:p>
    <w:p w:rsidR="001E63E6" w:rsidRDefault="001E63E6" w:rsidP="001E63E6">
      <w:pPr>
        <w:tabs>
          <w:tab w:val="left" w:pos="1134"/>
        </w:tabs>
        <w:rPr>
          <w:sz w:val="28"/>
          <w:szCs w:val="28"/>
        </w:rPr>
      </w:pPr>
    </w:p>
    <w:p w:rsidR="001E63E6" w:rsidRDefault="001E63E6" w:rsidP="001E63E6">
      <w:pPr>
        <w:tabs>
          <w:tab w:val="left" w:pos="1134"/>
        </w:tabs>
        <w:rPr>
          <w:sz w:val="28"/>
          <w:szCs w:val="28"/>
        </w:rPr>
      </w:pPr>
    </w:p>
    <w:p w:rsidR="001E63E6" w:rsidRPr="00857272" w:rsidRDefault="001E63E6" w:rsidP="001E63E6">
      <w:pPr>
        <w:tabs>
          <w:tab w:val="left" w:pos="1134"/>
        </w:tabs>
        <w:rPr>
          <w:sz w:val="28"/>
          <w:szCs w:val="28"/>
        </w:rPr>
      </w:pPr>
    </w:p>
    <w:p w:rsidR="001E63E6" w:rsidRPr="00857272" w:rsidRDefault="001E63E6" w:rsidP="001E63E6">
      <w:pPr>
        <w:autoSpaceDE w:val="0"/>
        <w:autoSpaceDN w:val="0"/>
        <w:adjustRightInd w:val="0"/>
        <w:ind w:left="5664" w:firstLine="708"/>
        <w:jc w:val="right"/>
        <w:outlineLvl w:val="0"/>
        <w:rPr>
          <w:color w:val="000000"/>
          <w:sz w:val="28"/>
          <w:szCs w:val="28"/>
        </w:rPr>
      </w:pPr>
      <w:r w:rsidRPr="00857272">
        <w:rPr>
          <w:color w:val="000000"/>
          <w:sz w:val="28"/>
          <w:szCs w:val="28"/>
        </w:rPr>
        <w:lastRenderedPageBreak/>
        <w:t>Утвержден</w:t>
      </w:r>
    </w:p>
    <w:p w:rsidR="001E63E6" w:rsidRPr="00857272" w:rsidRDefault="001E63E6" w:rsidP="001E63E6">
      <w:pPr>
        <w:autoSpaceDE w:val="0"/>
        <w:autoSpaceDN w:val="0"/>
        <w:adjustRightInd w:val="0"/>
        <w:jc w:val="right"/>
        <w:outlineLvl w:val="0"/>
        <w:rPr>
          <w:color w:val="000000"/>
          <w:sz w:val="28"/>
          <w:szCs w:val="28"/>
        </w:rPr>
      </w:pPr>
      <w:r w:rsidRPr="00857272">
        <w:rPr>
          <w:color w:val="000000"/>
          <w:sz w:val="28"/>
          <w:szCs w:val="28"/>
        </w:rPr>
        <w:t xml:space="preserve">                                                                                          постановлением администрации</w:t>
      </w:r>
    </w:p>
    <w:p w:rsidR="001E63E6" w:rsidRPr="00857272" w:rsidRDefault="001E63E6" w:rsidP="001E63E6">
      <w:pPr>
        <w:autoSpaceDE w:val="0"/>
        <w:autoSpaceDN w:val="0"/>
        <w:adjustRightInd w:val="0"/>
        <w:ind w:left="4248"/>
        <w:jc w:val="right"/>
        <w:outlineLvl w:val="0"/>
        <w:rPr>
          <w:color w:val="000000"/>
          <w:sz w:val="28"/>
          <w:szCs w:val="28"/>
        </w:rPr>
      </w:pPr>
      <w:r w:rsidRPr="00857272">
        <w:rPr>
          <w:color w:val="000000"/>
          <w:sz w:val="28"/>
          <w:szCs w:val="28"/>
        </w:rPr>
        <w:t xml:space="preserve">                           Голуметского муниципального </w:t>
      </w:r>
    </w:p>
    <w:p w:rsidR="001E63E6" w:rsidRPr="00857272" w:rsidRDefault="001E63E6" w:rsidP="001E63E6">
      <w:pPr>
        <w:autoSpaceDE w:val="0"/>
        <w:autoSpaceDN w:val="0"/>
        <w:adjustRightInd w:val="0"/>
        <w:ind w:left="4248"/>
        <w:jc w:val="right"/>
        <w:outlineLvl w:val="0"/>
        <w:rPr>
          <w:color w:val="000000"/>
          <w:sz w:val="28"/>
          <w:szCs w:val="28"/>
        </w:rPr>
      </w:pPr>
      <w:r w:rsidRPr="00857272">
        <w:rPr>
          <w:color w:val="000000"/>
          <w:sz w:val="28"/>
          <w:szCs w:val="28"/>
        </w:rPr>
        <w:t>образования</w:t>
      </w:r>
    </w:p>
    <w:p w:rsidR="001E63E6" w:rsidRPr="00857272" w:rsidRDefault="001E63E6" w:rsidP="001E63E6">
      <w:pPr>
        <w:autoSpaceDE w:val="0"/>
        <w:autoSpaceDN w:val="0"/>
        <w:adjustRightInd w:val="0"/>
        <w:jc w:val="right"/>
        <w:outlineLvl w:val="0"/>
        <w:rPr>
          <w:color w:val="000000"/>
          <w:sz w:val="28"/>
          <w:szCs w:val="28"/>
        </w:rPr>
      </w:pPr>
      <w:r w:rsidRPr="00857272">
        <w:rPr>
          <w:color w:val="000000"/>
          <w:sz w:val="28"/>
          <w:szCs w:val="28"/>
        </w:rPr>
        <w:t xml:space="preserve">                                             </w:t>
      </w:r>
      <w:r w:rsidRPr="00857272">
        <w:rPr>
          <w:color w:val="000000"/>
          <w:sz w:val="28"/>
          <w:szCs w:val="28"/>
        </w:rPr>
        <w:tab/>
      </w:r>
      <w:r w:rsidRPr="00857272">
        <w:rPr>
          <w:color w:val="000000"/>
          <w:sz w:val="28"/>
          <w:szCs w:val="28"/>
        </w:rPr>
        <w:tab/>
      </w:r>
      <w:r w:rsidRPr="00857272">
        <w:rPr>
          <w:color w:val="000000"/>
          <w:sz w:val="28"/>
          <w:szCs w:val="28"/>
        </w:rPr>
        <w:tab/>
      </w:r>
      <w:r w:rsidRPr="00857272">
        <w:rPr>
          <w:color w:val="000000"/>
          <w:sz w:val="28"/>
          <w:szCs w:val="28"/>
        </w:rPr>
        <w:tab/>
        <w:t xml:space="preserve"> от </w:t>
      </w:r>
      <w:r>
        <w:rPr>
          <w:color w:val="000000"/>
          <w:sz w:val="28"/>
          <w:szCs w:val="28"/>
        </w:rPr>
        <w:t>14.05</w:t>
      </w:r>
      <w:r w:rsidRPr="00857272">
        <w:rPr>
          <w:color w:val="000000"/>
          <w:sz w:val="28"/>
          <w:szCs w:val="28"/>
        </w:rPr>
        <w:t>.</w:t>
      </w:r>
      <w:r>
        <w:rPr>
          <w:color w:val="000000"/>
          <w:sz w:val="28"/>
          <w:szCs w:val="28"/>
        </w:rPr>
        <w:t>2018</w:t>
      </w:r>
      <w:r w:rsidRPr="00857272">
        <w:rPr>
          <w:color w:val="000000"/>
          <w:sz w:val="28"/>
          <w:szCs w:val="28"/>
        </w:rPr>
        <w:t xml:space="preserve"> № </w:t>
      </w:r>
      <w:r>
        <w:rPr>
          <w:color w:val="000000"/>
          <w:sz w:val="28"/>
          <w:szCs w:val="28"/>
        </w:rPr>
        <w:t>46</w:t>
      </w:r>
    </w:p>
    <w:p w:rsidR="001E63E6" w:rsidRPr="0087563F" w:rsidRDefault="001E63E6" w:rsidP="001E63E6">
      <w:pPr>
        <w:autoSpaceDE w:val="0"/>
        <w:autoSpaceDN w:val="0"/>
        <w:adjustRightInd w:val="0"/>
        <w:outlineLvl w:val="0"/>
        <w:rPr>
          <w:color w:val="000000"/>
        </w:rPr>
      </w:pPr>
    </w:p>
    <w:p w:rsidR="001E63E6" w:rsidRPr="00857272" w:rsidRDefault="001E63E6" w:rsidP="001E63E6">
      <w:pPr>
        <w:autoSpaceDE w:val="0"/>
        <w:autoSpaceDN w:val="0"/>
        <w:adjustRightInd w:val="0"/>
        <w:ind w:firstLine="540"/>
        <w:jc w:val="center"/>
        <w:rPr>
          <w:b/>
          <w:sz w:val="28"/>
          <w:szCs w:val="28"/>
        </w:rPr>
      </w:pPr>
      <w:r w:rsidRPr="00857272">
        <w:rPr>
          <w:b/>
          <w:sz w:val="28"/>
          <w:szCs w:val="28"/>
        </w:rPr>
        <w:t>Административный регламент</w:t>
      </w:r>
      <w:r w:rsidRPr="00857272">
        <w:rPr>
          <w:b/>
          <w:sz w:val="28"/>
          <w:szCs w:val="28"/>
        </w:rPr>
        <w:br/>
        <w:t>по предоставлению муниципальной услуги</w:t>
      </w:r>
    </w:p>
    <w:p w:rsidR="001E63E6" w:rsidRPr="00857272" w:rsidRDefault="001E63E6" w:rsidP="001E63E6">
      <w:pPr>
        <w:autoSpaceDE w:val="0"/>
        <w:autoSpaceDN w:val="0"/>
        <w:adjustRightInd w:val="0"/>
        <w:ind w:firstLine="540"/>
        <w:jc w:val="center"/>
        <w:rPr>
          <w:b/>
          <w:sz w:val="28"/>
          <w:szCs w:val="28"/>
        </w:rPr>
      </w:pPr>
      <w:r w:rsidRPr="00857272">
        <w:rPr>
          <w:b/>
          <w:sz w:val="28"/>
          <w:szCs w:val="28"/>
        </w:rPr>
        <w:t>«Перевод земель или земельных участков, находящихся в муниципальной собственности, (за исключением земель сельскохозяйственного назначения) из одной категории в другую»</w:t>
      </w:r>
    </w:p>
    <w:p w:rsidR="001E63E6" w:rsidRPr="0087563F" w:rsidRDefault="001E63E6" w:rsidP="001E63E6">
      <w:pPr>
        <w:autoSpaceDE w:val="0"/>
        <w:autoSpaceDN w:val="0"/>
        <w:adjustRightInd w:val="0"/>
        <w:jc w:val="center"/>
        <w:outlineLvl w:val="1"/>
        <w:rPr>
          <w:color w:val="000000"/>
        </w:rPr>
      </w:pPr>
    </w:p>
    <w:p w:rsidR="001E63E6" w:rsidRPr="00857272" w:rsidRDefault="001E63E6" w:rsidP="001E63E6">
      <w:pPr>
        <w:autoSpaceDE w:val="0"/>
        <w:autoSpaceDN w:val="0"/>
        <w:adjustRightInd w:val="0"/>
        <w:jc w:val="center"/>
        <w:outlineLvl w:val="1"/>
        <w:rPr>
          <w:color w:val="000000"/>
          <w:sz w:val="28"/>
          <w:szCs w:val="28"/>
        </w:rPr>
      </w:pPr>
      <w:r w:rsidRPr="00857272">
        <w:rPr>
          <w:color w:val="000000"/>
          <w:sz w:val="28"/>
          <w:szCs w:val="28"/>
        </w:rPr>
        <w:t xml:space="preserve">Раздел </w:t>
      </w:r>
      <w:r w:rsidRPr="00857272">
        <w:rPr>
          <w:color w:val="000000"/>
          <w:sz w:val="28"/>
          <w:szCs w:val="28"/>
          <w:lang w:val="en-US"/>
        </w:rPr>
        <w:t>I</w:t>
      </w:r>
      <w:r w:rsidRPr="00857272">
        <w:rPr>
          <w:color w:val="000000"/>
          <w:sz w:val="28"/>
          <w:szCs w:val="28"/>
        </w:rPr>
        <w:t>. ОБЩИЕ ПОЛОЖЕНИЯ</w:t>
      </w:r>
    </w:p>
    <w:p w:rsidR="001E63E6" w:rsidRPr="0087563F" w:rsidRDefault="001E63E6" w:rsidP="001E63E6">
      <w:pPr>
        <w:autoSpaceDE w:val="0"/>
        <w:autoSpaceDN w:val="0"/>
        <w:adjustRightInd w:val="0"/>
        <w:ind w:left="720"/>
        <w:outlineLvl w:val="1"/>
        <w:rPr>
          <w:color w:val="000000"/>
        </w:rPr>
      </w:pPr>
    </w:p>
    <w:p w:rsidR="001E63E6" w:rsidRPr="00857272" w:rsidRDefault="001E63E6" w:rsidP="001E63E6">
      <w:pPr>
        <w:autoSpaceDE w:val="0"/>
        <w:autoSpaceDN w:val="0"/>
        <w:adjustRightInd w:val="0"/>
        <w:ind w:left="1080"/>
        <w:jc w:val="center"/>
        <w:outlineLvl w:val="1"/>
        <w:rPr>
          <w:color w:val="000000"/>
          <w:sz w:val="28"/>
          <w:szCs w:val="28"/>
        </w:rPr>
      </w:pPr>
      <w:r w:rsidRPr="00857272">
        <w:rPr>
          <w:color w:val="000000"/>
          <w:sz w:val="28"/>
          <w:szCs w:val="28"/>
        </w:rPr>
        <w:t xml:space="preserve">Глава 1. </w:t>
      </w:r>
      <w:r w:rsidRPr="00857272">
        <w:rPr>
          <w:caps/>
          <w:color w:val="000000"/>
          <w:sz w:val="28"/>
          <w:szCs w:val="28"/>
        </w:rPr>
        <w:t>Предмет регулирования административного регламента</w:t>
      </w:r>
    </w:p>
    <w:p w:rsidR="001E63E6" w:rsidRPr="0087563F" w:rsidRDefault="001E63E6" w:rsidP="001E63E6">
      <w:pPr>
        <w:autoSpaceDE w:val="0"/>
        <w:autoSpaceDN w:val="0"/>
        <w:adjustRightInd w:val="0"/>
        <w:ind w:left="720"/>
        <w:outlineLvl w:val="1"/>
        <w:rPr>
          <w:color w:val="000000"/>
        </w:rPr>
      </w:pPr>
    </w:p>
    <w:p w:rsidR="001E63E6" w:rsidRPr="00857272" w:rsidRDefault="001E63E6" w:rsidP="001E63E6">
      <w:pPr>
        <w:autoSpaceDE w:val="0"/>
        <w:autoSpaceDN w:val="0"/>
        <w:ind w:firstLine="709"/>
        <w:jc w:val="both"/>
        <w:rPr>
          <w:color w:val="000000"/>
          <w:sz w:val="28"/>
          <w:szCs w:val="28"/>
        </w:rPr>
      </w:pPr>
      <w:r w:rsidRPr="00857272">
        <w:rPr>
          <w:color w:val="000000"/>
          <w:sz w:val="28"/>
          <w:szCs w:val="28"/>
        </w:rPr>
        <w:t xml:space="preserve">1. </w:t>
      </w:r>
      <w:proofErr w:type="gramStart"/>
      <w:r w:rsidRPr="00857272">
        <w:rPr>
          <w:sz w:val="28"/>
          <w:szCs w:val="28"/>
        </w:rPr>
        <w:t>Административный регламент по предоставлению муниципальной услуги «Перевод земель или земельных участков, находящихся в муниципальной собственности</w:t>
      </w:r>
      <w:r w:rsidRPr="00857272">
        <w:rPr>
          <w:sz w:val="24"/>
          <w:szCs w:val="24"/>
        </w:rPr>
        <w:t xml:space="preserve">, </w:t>
      </w:r>
      <w:r w:rsidRPr="00857272">
        <w:rPr>
          <w:sz w:val="28"/>
          <w:szCs w:val="28"/>
        </w:rPr>
        <w:t>(за исключением земель сельскохозяйственного назначения) из одной категории в другую</w:t>
      </w:r>
      <w:r w:rsidRPr="00857272">
        <w:rPr>
          <w:bCs/>
          <w:sz w:val="28"/>
          <w:szCs w:val="28"/>
        </w:rPr>
        <w:t>»</w:t>
      </w:r>
      <w:r w:rsidRPr="00857272">
        <w:rPr>
          <w:sz w:val="28"/>
          <w:szCs w:val="28"/>
        </w:rPr>
        <w:t xml:space="preserve"> (далее – административный регламент) разработан в целях определения процедур по переводу земель или земельных участков, находящихся в муниципальной собственности, (за исключением земель сельскохозяйственного назначения) из одной категории в другую</w:t>
      </w:r>
      <w:r w:rsidRPr="00857272">
        <w:rPr>
          <w:bCs/>
          <w:sz w:val="28"/>
          <w:szCs w:val="28"/>
        </w:rPr>
        <w:t>.</w:t>
      </w:r>
      <w:r w:rsidRPr="00857272">
        <w:rPr>
          <w:color w:val="000000"/>
          <w:sz w:val="28"/>
          <w:szCs w:val="28"/>
        </w:rPr>
        <w:t xml:space="preserve"> </w:t>
      </w:r>
      <w:proofErr w:type="gramEnd"/>
    </w:p>
    <w:p w:rsidR="001E63E6" w:rsidRDefault="001E63E6" w:rsidP="001E63E6">
      <w:pPr>
        <w:autoSpaceDE w:val="0"/>
        <w:autoSpaceDN w:val="0"/>
        <w:ind w:firstLine="709"/>
        <w:jc w:val="both"/>
        <w:rPr>
          <w:color w:val="000000"/>
          <w:sz w:val="28"/>
          <w:szCs w:val="28"/>
        </w:rPr>
      </w:pPr>
      <w:r w:rsidRPr="00857272">
        <w:rPr>
          <w:color w:val="000000"/>
          <w:sz w:val="28"/>
          <w:szCs w:val="28"/>
        </w:rPr>
        <w:t xml:space="preserve">2. </w:t>
      </w:r>
      <w:r w:rsidRPr="00857272">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 w:val="28"/>
          <w:szCs w:val="28"/>
        </w:rPr>
        <w:t>Голуметского муниципального образования</w:t>
      </w:r>
      <w:r w:rsidRPr="00857272">
        <w:rPr>
          <w:sz w:val="28"/>
          <w:szCs w:val="28"/>
        </w:rPr>
        <w:t>, при осуществлении полномочий</w:t>
      </w:r>
      <w:r w:rsidRPr="00857272">
        <w:rPr>
          <w:color w:val="000000"/>
          <w:sz w:val="28"/>
          <w:szCs w:val="28"/>
        </w:rPr>
        <w:t>.</w:t>
      </w:r>
    </w:p>
    <w:p w:rsidR="001E63E6" w:rsidRPr="0087563F" w:rsidRDefault="001E63E6" w:rsidP="001E63E6">
      <w:pPr>
        <w:autoSpaceDE w:val="0"/>
        <w:autoSpaceDN w:val="0"/>
        <w:ind w:firstLine="709"/>
        <w:jc w:val="both"/>
        <w:rPr>
          <w:color w:val="000000"/>
        </w:rPr>
      </w:pPr>
    </w:p>
    <w:p w:rsidR="001E63E6" w:rsidRPr="00857272" w:rsidRDefault="001E63E6" w:rsidP="001E63E6">
      <w:pPr>
        <w:autoSpaceDE w:val="0"/>
        <w:autoSpaceDN w:val="0"/>
        <w:adjustRightInd w:val="0"/>
        <w:jc w:val="center"/>
        <w:outlineLvl w:val="2"/>
        <w:rPr>
          <w:color w:val="000000"/>
          <w:sz w:val="28"/>
          <w:szCs w:val="28"/>
        </w:rPr>
      </w:pPr>
      <w:r w:rsidRPr="00857272">
        <w:rPr>
          <w:color w:val="000000"/>
          <w:sz w:val="28"/>
          <w:szCs w:val="28"/>
        </w:rPr>
        <w:t xml:space="preserve">Глава 2. </w:t>
      </w:r>
      <w:r w:rsidRPr="00857272">
        <w:rPr>
          <w:caps/>
          <w:color w:val="000000"/>
          <w:sz w:val="28"/>
          <w:szCs w:val="28"/>
        </w:rPr>
        <w:t>Круг заявителей</w:t>
      </w:r>
    </w:p>
    <w:p w:rsidR="001E63E6" w:rsidRPr="0087563F" w:rsidRDefault="001E63E6" w:rsidP="001E63E6">
      <w:pPr>
        <w:autoSpaceDE w:val="0"/>
        <w:autoSpaceDN w:val="0"/>
        <w:adjustRightInd w:val="0"/>
        <w:ind w:left="720"/>
        <w:outlineLvl w:val="2"/>
        <w:rPr>
          <w:color w:val="000000"/>
        </w:rPr>
      </w:pPr>
    </w:p>
    <w:p w:rsidR="001E63E6" w:rsidRPr="00857272" w:rsidRDefault="001E63E6" w:rsidP="001E63E6">
      <w:pPr>
        <w:ind w:firstLine="708"/>
        <w:jc w:val="both"/>
        <w:rPr>
          <w:color w:val="000000"/>
          <w:sz w:val="28"/>
          <w:szCs w:val="28"/>
        </w:rPr>
      </w:pPr>
      <w:r w:rsidRPr="00857272">
        <w:rPr>
          <w:color w:val="000000"/>
          <w:sz w:val="28"/>
          <w:szCs w:val="28"/>
        </w:rPr>
        <w:t>3.</w:t>
      </w:r>
      <w:r w:rsidRPr="00857272">
        <w:rPr>
          <w:b/>
          <w:bCs/>
          <w:sz w:val="28"/>
          <w:szCs w:val="28"/>
        </w:rPr>
        <w:t xml:space="preserve"> </w:t>
      </w:r>
      <w:r w:rsidRPr="00857272">
        <w:rPr>
          <w:sz w:val="28"/>
          <w:szCs w:val="28"/>
          <w:shd w:val="clear" w:color="auto" w:fill="FFFFFF"/>
        </w:rPr>
        <w:t xml:space="preserve">Получателями муниципальной услуги являются граждане и юридические лица, </w:t>
      </w:r>
      <w:r w:rsidRPr="00857272">
        <w:rPr>
          <w:sz w:val="28"/>
          <w:szCs w:val="28"/>
        </w:rPr>
        <w:t>заинтересованные в переводе земель или земельных участков в составе таких земель из одной категории в другую</w:t>
      </w:r>
      <w:r w:rsidRPr="00857272">
        <w:rPr>
          <w:sz w:val="28"/>
          <w:szCs w:val="28"/>
          <w:shd w:val="clear" w:color="auto" w:fill="FFFFFF"/>
        </w:rPr>
        <w:t xml:space="preserve"> (далее – заявитель).</w:t>
      </w:r>
      <w:r w:rsidRPr="00857272">
        <w:rPr>
          <w:bCs/>
          <w:sz w:val="28"/>
          <w:szCs w:val="28"/>
        </w:rPr>
        <w:t xml:space="preserve"> </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 xml:space="preserve">При обращении за получением муниципальной услуги от имени заявителей взаимодействие с администрацией </w:t>
      </w:r>
      <w:r>
        <w:rPr>
          <w:sz w:val="28"/>
          <w:szCs w:val="28"/>
        </w:rPr>
        <w:t xml:space="preserve">Голуметского муниципального образования </w:t>
      </w:r>
      <w:r w:rsidRPr="00857272">
        <w:rPr>
          <w:sz w:val="28"/>
          <w:szCs w:val="28"/>
        </w:rPr>
        <w:t>вправе осуществлять их уполномоченные представители.</w:t>
      </w:r>
    </w:p>
    <w:p w:rsidR="001E63E6" w:rsidRPr="0087563F" w:rsidRDefault="001E63E6" w:rsidP="001E63E6">
      <w:pPr>
        <w:autoSpaceDE w:val="0"/>
        <w:autoSpaceDN w:val="0"/>
        <w:adjustRightInd w:val="0"/>
        <w:jc w:val="center"/>
        <w:outlineLvl w:val="1"/>
        <w:rPr>
          <w:bCs/>
        </w:rPr>
      </w:pPr>
    </w:p>
    <w:p w:rsidR="001E63E6" w:rsidRPr="00857272" w:rsidRDefault="001E63E6" w:rsidP="001E63E6">
      <w:pPr>
        <w:autoSpaceDE w:val="0"/>
        <w:autoSpaceDN w:val="0"/>
        <w:adjustRightInd w:val="0"/>
        <w:jc w:val="center"/>
        <w:outlineLvl w:val="1"/>
        <w:rPr>
          <w:caps/>
          <w:color w:val="000000"/>
          <w:sz w:val="28"/>
          <w:szCs w:val="28"/>
        </w:rPr>
      </w:pPr>
      <w:r w:rsidRPr="00857272">
        <w:rPr>
          <w:color w:val="000000"/>
          <w:sz w:val="28"/>
          <w:szCs w:val="28"/>
        </w:rPr>
        <w:t xml:space="preserve">Глава 3. </w:t>
      </w:r>
      <w:r w:rsidRPr="00857272">
        <w:rPr>
          <w:caps/>
          <w:color w:val="000000"/>
          <w:sz w:val="28"/>
          <w:szCs w:val="28"/>
        </w:rPr>
        <w:t>Требования к порядку информирования о предоставлении МУНИЦИПАЛЬНОЙ услуги</w:t>
      </w:r>
    </w:p>
    <w:p w:rsidR="001E63E6" w:rsidRPr="0087563F" w:rsidRDefault="001E63E6" w:rsidP="001E63E6">
      <w:pPr>
        <w:autoSpaceDE w:val="0"/>
        <w:autoSpaceDN w:val="0"/>
        <w:adjustRightInd w:val="0"/>
        <w:jc w:val="center"/>
        <w:outlineLvl w:val="1"/>
        <w:rPr>
          <w:color w:val="000000"/>
        </w:rPr>
      </w:pPr>
    </w:p>
    <w:p w:rsidR="001E63E6" w:rsidRPr="00857272" w:rsidRDefault="001E63E6" w:rsidP="001E63E6">
      <w:pPr>
        <w:widowControl w:val="0"/>
        <w:autoSpaceDE w:val="0"/>
        <w:autoSpaceDN w:val="0"/>
        <w:adjustRightInd w:val="0"/>
        <w:ind w:firstLine="709"/>
        <w:jc w:val="both"/>
        <w:rPr>
          <w:sz w:val="28"/>
          <w:szCs w:val="28"/>
        </w:rPr>
      </w:pPr>
      <w:r w:rsidRPr="00857272">
        <w:rPr>
          <w:color w:val="000000"/>
          <w:sz w:val="28"/>
          <w:szCs w:val="28"/>
        </w:rPr>
        <w:t xml:space="preserve">4. </w:t>
      </w:r>
      <w:r w:rsidRPr="00857272">
        <w:rPr>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Pr>
          <w:sz w:val="28"/>
          <w:szCs w:val="28"/>
        </w:rPr>
        <w:t xml:space="preserve"> администрацию Голуметского муниципального образования</w:t>
      </w:r>
      <w:r w:rsidRPr="00857272">
        <w:rPr>
          <w:sz w:val="28"/>
          <w:szCs w:val="28"/>
        </w:rPr>
        <w:t xml:space="preserve"> (далее – уполномоченный орган).</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5. Информация предоставляется:</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а) при личном контакте с заявителями;</w:t>
      </w:r>
    </w:p>
    <w:p w:rsidR="001E63E6" w:rsidRPr="00857272" w:rsidRDefault="001E63E6" w:rsidP="001E63E6">
      <w:pPr>
        <w:widowControl w:val="0"/>
        <w:autoSpaceDE w:val="0"/>
        <w:autoSpaceDN w:val="0"/>
        <w:adjustRightInd w:val="0"/>
        <w:ind w:firstLine="709"/>
        <w:jc w:val="both"/>
        <w:rPr>
          <w:sz w:val="28"/>
          <w:szCs w:val="28"/>
        </w:rPr>
      </w:pPr>
      <w:proofErr w:type="gramStart"/>
      <w:r w:rsidRPr="00857272">
        <w:rPr>
          <w:sz w:val="28"/>
          <w:szCs w:val="28"/>
        </w:rPr>
        <w:lastRenderedPageBreak/>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w:t>
      </w:r>
      <w:r>
        <w:rPr>
          <w:sz w:val="28"/>
          <w:szCs w:val="28"/>
        </w:rPr>
        <w:t>на», в подразделе «Голуметского</w:t>
      </w:r>
      <w:r w:rsidRPr="00857272">
        <w:rPr>
          <w:sz w:val="28"/>
          <w:szCs w:val="28"/>
        </w:rPr>
        <w:t xml:space="preserve"> муниципального образования»</w:t>
      </w:r>
      <w:r w:rsidRPr="00857272">
        <w:rPr>
          <w:color w:val="000000"/>
          <w:sz w:val="28"/>
          <w:szCs w:val="28"/>
        </w:rPr>
        <w:t xml:space="preserve"> </w:t>
      </w:r>
      <w:hyperlink r:id="rId7" w:history="1">
        <w:r w:rsidRPr="00857272">
          <w:rPr>
            <w:color w:val="0000FF"/>
            <w:sz w:val="28"/>
            <w:szCs w:val="28"/>
            <w:u w:val="single"/>
            <w:lang w:val="en-US"/>
          </w:rPr>
          <w:t>www</w:t>
        </w:r>
        <w:r w:rsidRPr="00857272">
          <w:rPr>
            <w:color w:val="0000FF"/>
            <w:sz w:val="28"/>
            <w:szCs w:val="28"/>
            <w:u w:val="single"/>
          </w:rPr>
          <w:t>.</w:t>
        </w:r>
        <w:r w:rsidRPr="00857272">
          <w:rPr>
            <w:color w:val="0000FF"/>
            <w:sz w:val="28"/>
            <w:szCs w:val="28"/>
            <w:u w:val="single"/>
            <w:lang w:val="en-US"/>
          </w:rPr>
          <w:t>cher</w:t>
        </w:r>
        <w:r w:rsidRPr="00857272">
          <w:rPr>
            <w:color w:val="0000FF"/>
            <w:sz w:val="28"/>
            <w:szCs w:val="28"/>
            <w:u w:val="single"/>
          </w:rPr>
          <w:t>.</w:t>
        </w:r>
        <w:r w:rsidRPr="00857272">
          <w:rPr>
            <w:color w:val="0000FF"/>
            <w:sz w:val="28"/>
            <w:szCs w:val="28"/>
            <w:u w:val="single"/>
            <w:lang w:val="en-US"/>
          </w:rPr>
          <w:t>irkobl</w:t>
        </w:r>
        <w:r w:rsidRPr="00857272">
          <w:rPr>
            <w:color w:val="0000FF"/>
            <w:sz w:val="28"/>
            <w:szCs w:val="28"/>
            <w:u w:val="single"/>
          </w:rPr>
          <w:t>.</w:t>
        </w:r>
        <w:r w:rsidRPr="00857272">
          <w:rPr>
            <w:color w:val="0000FF"/>
            <w:sz w:val="28"/>
            <w:szCs w:val="28"/>
            <w:u w:val="single"/>
            <w:lang w:val="en-US"/>
          </w:rPr>
          <w:t>ru</w:t>
        </w:r>
      </w:hyperlink>
      <w:r w:rsidRPr="00857272">
        <w:rPr>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proofErr w:type="gramEnd"/>
        <w:r w:rsidRPr="00857272">
          <w:rPr>
            <w:color w:val="0000FF"/>
            <w:sz w:val="28"/>
            <w:szCs w:val="28"/>
            <w:u w:val="single"/>
          </w:rPr>
          <w:t>http://38.gosuslugi.ru</w:t>
        </w:r>
        <w:proofErr w:type="gramStart"/>
      </w:hyperlink>
      <w:r w:rsidRPr="00857272">
        <w:rPr>
          <w:sz w:val="28"/>
          <w:szCs w:val="28"/>
        </w:rPr>
        <w:t xml:space="preserve"> (далее – Портал);</w:t>
      </w:r>
      <w:proofErr w:type="gramEnd"/>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в) письменно, в случае письменного обращения заявителя.</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7. Должностные лица уполномоченного органа, предоставляют информацию по следующим вопросам:</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б) о порядке предоставления муниципальной услуги и ходе предоставления муниципальной услуги;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в) о перечне документов, необходимых для предоставления муниципальной услуги;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г) о времени приема документов, необходимых для предоставления муниципальной услуги;</w:t>
      </w:r>
    </w:p>
    <w:p w:rsidR="001E63E6" w:rsidRPr="00857272" w:rsidRDefault="001E63E6" w:rsidP="001E63E6">
      <w:pPr>
        <w:widowControl w:val="0"/>
        <w:autoSpaceDE w:val="0"/>
        <w:autoSpaceDN w:val="0"/>
        <w:adjustRightInd w:val="0"/>
        <w:ind w:firstLine="709"/>
        <w:jc w:val="both"/>
        <w:rPr>
          <w:sz w:val="28"/>
          <w:szCs w:val="28"/>
        </w:rPr>
      </w:pPr>
      <w:proofErr w:type="spellStart"/>
      <w:r w:rsidRPr="00857272">
        <w:rPr>
          <w:sz w:val="28"/>
          <w:szCs w:val="28"/>
        </w:rPr>
        <w:t>д</w:t>
      </w:r>
      <w:proofErr w:type="spellEnd"/>
      <w:r w:rsidRPr="00857272">
        <w:rPr>
          <w:sz w:val="28"/>
          <w:szCs w:val="28"/>
        </w:rPr>
        <w:t>) о сроке предоставления муниципальной услуги;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е) об основаниях отказа в приеме заявления и документов, необходимых для предоставления муниципальной услуги;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ж) об основаниях отказа в предоставлении муниципальной услуги;</w:t>
      </w:r>
    </w:p>
    <w:p w:rsidR="001E63E6" w:rsidRPr="00857272" w:rsidRDefault="001E63E6" w:rsidP="001E63E6">
      <w:pPr>
        <w:widowControl w:val="0"/>
        <w:autoSpaceDE w:val="0"/>
        <w:autoSpaceDN w:val="0"/>
        <w:adjustRightInd w:val="0"/>
        <w:ind w:firstLine="709"/>
        <w:jc w:val="both"/>
        <w:rPr>
          <w:sz w:val="28"/>
          <w:szCs w:val="28"/>
        </w:rPr>
      </w:pPr>
      <w:proofErr w:type="spellStart"/>
      <w:r w:rsidRPr="00857272">
        <w:rPr>
          <w:sz w:val="28"/>
          <w:szCs w:val="28"/>
        </w:rPr>
        <w:t>з</w:t>
      </w:r>
      <w:proofErr w:type="spellEnd"/>
      <w:r w:rsidRPr="00857272">
        <w:rPr>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8. Основными требованиями при предоставлении информации являются:</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а) актуальность;</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б) своевременность;</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в) четкость и доступность в изложении информации;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г) полнота информации;</w:t>
      </w:r>
    </w:p>
    <w:p w:rsidR="001E63E6" w:rsidRPr="00857272" w:rsidRDefault="001E63E6" w:rsidP="001E63E6">
      <w:pPr>
        <w:widowControl w:val="0"/>
        <w:autoSpaceDE w:val="0"/>
        <w:autoSpaceDN w:val="0"/>
        <w:adjustRightInd w:val="0"/>
        <w:ind w:firstLine="709"/>
        <w:jc w:val="both"/>
        <w:rPr>
          <w:sz w:val="28"/>
          <w:szCs w:val="28"/>
        </w:rPr>
      </w:pPr>
      <w:proofErr w:type="spellStart"/>
      <w:r w:rsidRPr="00857272">
        <w:rPr>
          <w:sz w:val="28"/>
          <w:szCs w:val="28"/>
        </w:rPr>
        <w:t>д</w:t>
      </w:r>
      <w:proofErr w:type="spellEnd"/>
      <w:r w:rsidRPr="00857272">
        <w:rPr>
          <w:sz w:val="28"/>
          <w:szCs w:val="28"/>
        </w:rPr>
        <w:t>) соответствие информации требованиям законодательства.</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857272">
        <w:rPr>
          <w:sz w:val="28"/>
          <w:szCs w:val="28"/>
          <w:lang w:eastAsia="ko-KR"/>
        </w:rPr>
        <w:t>уполномоченного органа</w:t>
      </w:r>
      <w:r w:rsidRPr="00857272">
        <w:rPr>
          <w:sz w:val="28"/>
          <w:szCs w:val="28"/>
        </w:rPr>
        <w:t>.</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 xml:space="preserve">При невозможности должностного лица уполномоченного органа, принявшего </w:t>
      </w:r>
      <w:r w:rsidRPr="00857272">
        <w:rPr>
          <w:sz w:val="28"/>
          <w:szCs w:val="28"/>
        </w:rPr>
        <w:lastRenderedPageBreak/>
        <w:t>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11. Если заявителя не удовлетворяет информация, представленная должностным лицом уполномоченного органа</w:t>
      </w:r>
      <w:r>
        <w:rPr>
          <w:sz w:val="28"/>
          <w:szCs w:val="28"/>
        </w:rPr>
        <w:t>,</w:t>
      </w:r>
      <w:r w:rsidRPr="00857272">
        <w:rPr>
          <w:sz w:val="28"/>
          <w:szCs w:val="28"/>
        </w:rPr>
        <w:t xml:space="preserve">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Днем регистрации обращения является день его поступления в уполномоченный орган.</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а) на стендах, расположенных в помещениях, занимаемых уполномоченным органом;</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б) на официальном сайте Черемховского районного муниципального образования в разделе «Поселения рай</w:t>
      </w:r>
      <w:r>
        <w:rPr>
          <w:sz w:val="28"/>
          <w:szCs w:val="28"/>
        </w:rPr>
        <w:t>она», в подразделе «Голуметского</w:t>
      </w:r>
      <w:r w:rsidRPr="00857272">
        <w:rPr>
          <w:sz w:val="28"/>
          <w:szCs w:val="28"/>
        </w:rPr>
        <w:t xml:space="preserve"> муниципального образования»</w:t>
      </w:r>
      <w:r w:rsidRPr="00857272">
        <w:rPr>
          <w:color w:val="000000"/>
          <w:sz w:val="28"/>
          <w:szCs w:val="28"/>
        </w:rPr>
        <w:t xml:space="preserve"> </w:t>
      </w:r>
      <w:hyperlink r:id="rId9" w:history="1">
        <w:r w:rsidRPr="00857272">
          <w:rPr>
            <w:color w:val="0000FF"/>
            <w:sz w:val="28"/>
            <w:szCs w:val="28"/>
            <w:u w:val="single"/>
            <w:lang w:val="en-US"/>
          </w:rPr>
          <w:t>www</w:t>
        </w:r>
        <w:r w:rsidRPr="00857272">
          <w:rPr>
            <w:color w:val="0000FF"/>
            <w:sz w:val="28"/>
            <w:szCs w:val="28"/>
            <w:u w:val="single"/>
          </w:rPr>
          <w:t>.</w:t>
        </w:r>
        <w:proofErr w:type="spellStart"/>
        <w:r w:rsidRPr="00857272">
          <w:rPr>
            <w:color w:val="0000FF"/>
            <w:sz w:val="28"/>
            <w:szCs w:val="28"/>
            <w:u w:val="single"/>
            <w:lang w:val="en-US"/>
          </w:rPr>
          <w:t>cher</w:t>
        </w:r>
        <w:proofErr w:type="spellEnd"/>
        <w:r w:rsidRPr="00857272">
          <w:rPr>
            <w:color w:val="0000FF"/>
            <w:sz w:val="28"/>
            <w:szCs w:val="28"/>
            <w:u w:val="single"/>
          </w:rPr>
          <w:t>.</w:t>
        </w:r>
        <w:proofErr w:type="spellStart"/>
        <w:r w:rsidRPr="00857272">
          <w:rPr>
            <w:color w:val="0000FF"/>
            <w:sz w:val="28"/>
            <w:szCs w:val="28"/>
            <w:u w:val="single"/>
            <w:lang w:val="en-US"/>
          </w:rPr>
          <w:t>irkobl</w:t>
        </w:r>
        <w:proofErr w:type="spellEnd"/>
        <w:r w:rsidRPr="00857272">
          <w:rPr>
            <w:color w:val="0000FF"/>
            <w:sz w:val="28"/>
            <w:szCs w:val="28"/>
            <w:u w:val="single"/>
          </w:rPr>
          <w:t>.</w:t>
        </w:r>
        <w:proofErr w:type="spellStart"/>
        <w:r w:rsidRPr="00857272">
          <w:rPr>
            <w:color w:val="0000FF"/>
            <w:sz w:val="28"/>
            <w:szCs w:val="28"/>
            <w:u w:val="single"/>
            <w:lang w:val="en-US"/>
          </w:rPr>
          <w:t>ru</w:t>
        </w:r>
        <w:proofErr w:type="spellEnd"/>
      </w:hyperlink>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в) посредством публикации в средствах массовой информации.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14. На стендах, расположенных в помещениях, занимаемых уполномоченным органом, размещается следующая информация:</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1) список документов для получения муниципальной услуги;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2) о сроках предоставления муниципальной услуги;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3) извлечения из административного регламента:</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а) об основаниях отказа в предоставлении муниципальной услуги;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б) об описании конечного результата предоставления муниципальной услуги;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lastRenderedPageBreak/>
        <w:t>15. Информация об уполномоченном органе:</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 xml:space="preserve">а) место нахождения: </w:t>
      </w:r>
      <w:r>
        <w:rPr>
          <w:sz w:val="28"/>
          <w:szCs w:val="28"/>
        </w:rPr>
        <w:t>Иркутская область, Черемховский район, с. Голуметь, ул. Калинина, дом 10</w:t>
      </w:r>
      <w:r w:rsidRPr="00857272">
        <w:rPr>
          <w:sz w:val="28"/>
          <w:szCs w:val="28"/>
        </w:rPr>
        <w:t>;</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 xml:space="preserve">б) телефон: </w:t>
      </w:r>
      <w:r>
        <w:rPr>
          <w:sz w:val="28"/>
          <w:szCs w:val="28"/>
        </w:rPr>
        <w:t>83954643316</w:t>
      </w:r>
      <w:r w:rsidRPr="00857272">
        <w:rPr>
          <w:sz w:val="28"/>
          <w:szCs w:val="28"/>
        </w:rPr>
        <w:t xml:space="preserve">; </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 xml:space="preserve">в) почтовый адрес для направления документов и обращений: </w:t>
      </w:r>
      <w:r>
        <w:rPr>
          <w:sz w:val="28"/>
          <w:szCs w:val="28"/>
        </w:rPr>
        <w:t>665441, Иркутская область, Черемховский район, с. Голуметь, ул. Калинина, дом 10</w:t>
      </w:r>
      <w:r w:rsidRPr="00857272">
        <w:rPr>
          <w:sz w:val="28"/>
          <w:szCs w:val="28"/>
        </w:rPr>
        <w:t>;</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г) официальный сайт Черемховского районного муниципального образования  раздел «Поселения района</w:t>
      </w:r>
      <w:r>
        <w:rPr>
          <w:sz w:val="28"/>
          <w:szCs w:val="28"/>
        </w:rPr>
        <w:t>», подраздел «Голуметского</w:t>
      </w:r>
      <w:r w:rsidRPr="00857272">
        <w:rPr>
          <w:sz w:val="28"/>
          <w:szCs w:val="28"/>
        </w:rPr>
        <w:t xml:space="preserve"> муниципального образования»</w:t>
      </w:r>
      <w:r w:rsidRPr="00857272">
        <w:rPr>
          <w:color w:val="000000"/>
          <w:sz w:val="28"/>
          <w:szCs w:val="28"/>
        </w:rPr>
        <w:t xml:space="preserve"> </w:t>
      </w:r>
      <w:hyperlink r:id="rId10" w:history="1">
        <w:r w:rsidRPr="00857272">
          <w:rPr>
            <w:color w:val="0000FF"/>
            <w:sz w:val="28"/>
            <w:szCs w:val="28"/>
            <w:u w:val="single"/>
            <w:lang w:val="en-US"/>
          </w:rPr>
          <w:t>www</w:t>
        </w:r>
        <w:r w:rsidRPr="00857272">
          <w:rPr>
            <w:color w:val="0000FF"/>
            <w:sz w:val="28"/>
            <w:szCs w:val="28"/>
            <w:u w:val="single"/>
          </w:rPr>
          <w:t>.</w:t>
        </w:r>
        <w:proofErr w:type="spellStart"/>
        <w:r w:rsidRPr="00857272">
          <w:rPr>
            <w:color w:val="0000FF"/>
            <w:sz w:val="28"/>
            <w:szCs w:val="28"/>
            <w:u w:val="single"/>
            <w:lang w:val="en-US"/>
          </w:rPr>
          <w:t>cher</w:t>
        </w:r>
        <w:proofErr w:type="spellEnd"/>
        <w:r w:rsidRPr="00857272">
          <w:rPr>
            <w:color w:val="0000FF"/>
            <w:sz w:val="28"/>
            <w:szCs w:val="28"/>
            <w:u w:val="single"/>
          </w:rPr>
          <w:t>.</w:t>
        </w:r>
        <w:proofErr w:type="spellStart"/>
        <w:r w:rsidRPr="00857272">
          <w:rPr>
            <w:color w:val="0000FF"/>
            <w:sz w:val="28"/>
            <w:szCs w:val="28"/>
            <w:u w:val="single"/>
            <w:lang w:val="en-US"/>
          </w:rPr>
          <w:t>irkobl</w:t>
        </w:r>
        <w:proofErr w:type="spellEnd"/>
        <w:r w:rsidRPr="00857272">
          <w:rPr>
            <w:color w:val="0000FF"/>
            <w:sz w:val="28"/>
            <w:szCs w:val="28"/>
            <w:u w:val="single"/>
          </w:rPr>
          <w:t>.</w:t>
        </w:r>
        <w:proofErr w:type="spellStart"/>
        <w:r w:rsidRPr="00857272">
          <w:rPr>
            <w:color w:val="0000FF"/>
            <w:sz w:val="28"/>
            <w:szCs w:val="28"/>
            <w:u w:val="single"/>
            <w:lang w:val="en-US"/>
          </w:rPr>
          <w:t>ru</w:t>
        </w:r>
        <w:proofErr w:type="spellEnd"/>
      </w:hyperlink>
    </w:p>
    <w:p w:rsidR="001E63E6" w:rsidRPr="0087563F" w:rsidRDefault="001E63E6" w:rsidP="001E63E6">
      <w:pPr>
        <w:widowControl w:val="0"/>
        <w:autoSpaceDE w:val="0"/>
        <w:autoSpaceDN w:val="0"/>
        <w:adjustRightInd w:val="0"/>
        <w:ind w:firstLine="709"/>
        <w:jc w:val="both"/>
        <w:rPr>
          <w:sz w:val="28"/>
          <w:szCs w:val="28"/>
        </w:rPr>
      </w:pPr>
      <w:proofErr w:type="spellStart"/>
      <w:r w:rsidRPr="00857272">
        <w:rPr>
          <w:sz w:val="28"/>
          <w:szCs w:val="28"/>
        </w:rPr>
        <w:t>д</w:t>
      </w:r>
      <w:proofErr w:type="spellEnd"/>
      <w:r w:rsidRPr="00857272">
        <w:rPr>
          <w:sz w:val="28"/>
          <w:szCs w:val="28"/>
        </w:rPr>
        <w:t xml:space="preserve">) адрес электронной почты: </w:t>
      </w:r>
      <w:r>
        <w:rPr>
          <w:sz w:val="28"/>
          <w:szCs w:val="28"/>
          <w:lang w:val="en-US"/>
        </w:rPr>
        <w:t>mo</w:t>
      </w:r>
      <w:r w:rsidRPr="0087563F">
        <w:rPr>
          <w:sz w:val="28"/>
          <w:szCs w:val="28"/>
        </w:rPr>
        <w:t>-</w:t>
      </w:r>
      <w:proofErr w:type="spellStart"/>
      <w:r>
        <w:rPr>
          <w:sz w:val="28"/>
          <w:szCs w:val="28"/>
          <w:lang w:val="en-US"/>
        </w:rPr>
        <w:t>golymet</w:t>
      </w:r>
      <w:proofErr w:type="spellEnd"/>
      <w:r w:rsidRPr="0087563F">
        <w:rPr>
          <w:sz w:val="28"/>
          <w:szCs w:val="28"/>
        </w:rPr>
        <w:t>@</w:t>
      </w:r>
      <w:r>
        <w:rPr>
          <w:sz w:val="28"/>
          <w:szCs w:val="28"/>
          <w:lang w:val="en-US"/>
        </w:rPr>
        <w:t>mail</w:t>
      </w:r>
      <w:r w:rsidRPr="0087563F">
        <w:rPr>
          <w:sz w:val="28"/>
          <w:szCs w:val="28"/>
        </w:rPr>
        <w:t>.</w:t>
      </w:r>
      <w:proofErr w:type="spellStart"/>
      <w:r>
        <w:rPr>
          <w:sz w:val="28"/>
          <w:szCs w:val="28"/>
          <w:lang w:val="en-US"/>
        </w:rPr>
        <w:t>ru</w:t>
      </w:r>
      <w:proofErr w:type="spellEnd"/>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16. График приема заявителей в уполномоченном органе</w:t>
      </w:r>
      <w:r w:rsidRPr="00857272">
        <w:rPr>
          <w:i/>
          <w:sz w:val="28"/>
          <w:szCs w:val="28"/>
        </w:rPr>
        <w:t>:</w:t>
      </w:r>
    </w:p>
    <w:tbl>
      <w:tblPr>
        <w:tblW w:w="5000" w:type="pct"/>
        <w:tblLook w:val="04A0"/>
      </w:tblPr>
      <w:tblGrid>
        <w:gridCol w:w="3410"/>
        <w:gridCol w:w="2461"/>
        <w:gridCol w:w="4550"/>
      </w:tblGrid>
      <w:tr w:rsidR="001E63E6" w:rsidRPr="00857272" w:rsidTr="00AD13A8">
        <w:tc>
          <w:tcPr>
            <w:tcW w:w="1636" w:type="pct"/>
          </w:tcPr>
          <w:p w:rsidR="001E63E6" w:rsidRPr="00857272" w:rsidRDefault="001E63E6" w:rsidP="00AD13A8">
            <w:pPr>
              <w:widowControl w:val="0"/>
              <w:autoSpaceDE w:val="0"/>
              <w:autoSpaceDN w:val="0"/>
              <w:adjustRightInd w:val="0"/>
              <w:ind w:firstLine="709"/>
              <w:jc w:val="both"/>
              <w:rPr>
                <w:sz w:val="28"/>
                <w:szCs w:val="28"/>
              </w:rPr>
            </w:pPr>
            <w:r w:rsidRPr="00857272">
              <w:rPr>
                <w:sz w:val="28"/>
                <w:szCs w:val="28"/>
              </w:rPr>
              <w:t>Понедельник</w:t>
            </w:r>
          </w:p>
        </w:tc>
        <w:tc>
          <w:tcPr>
            <w:tcW w:w="1181" w:type="pct"/>
          </w:tcPr>
          <w:p w:rsidR="001E63E6" w:rsidRPr="00857272" w:rsidRDefault="001E63E6" w:rsidP="00AD13A8">
            <w:pPr>
              <w:widowControl w:val="0"/>
              <w:autoSpaceDE w:val="0"/>
              <w:autoSpaceDN w:val="0"/>
              <w:adjustRightInd w:val="0"/>
              <w:jc w:val="both"/>
              <w:rPr>
                <w:sz w:val="28"/>
                <w:szCs w:val="28"/>
              </w:rPr>
            </w:pPr>
            <w:r w:rsidRPr="00857272">
              <w:rPr>
                <w:sz w:val="28"/>
                <w:szCs w:val="28"/>
              </w:rPr>
              <w:t>9.00 – 18.00</w:t>
            </w:r>
          </w:p>
        </w:tc>
        <w:tc>
          <w:tcPr>
            <w:tcW w:w="2183" w:type="pct"/>
          </w:tcPr>
          <w:p w:rsidR="001E63E6" w:rsidRPr="00857272" w:rsidRDefault="001E63E6" w:rsidP="00AD13A8">
            <w:pPr>
              <w:widowControl w:val="0"/>
              <w:autoSpaceDE w:val="0"/>
              <w:autoSpaceDN w:val="0"/>
              <w:adjustRightInd w:val="0"/>
              <w:jc w:val="both"/>
              <w:rPr>
                <w:sz w:val="28"/>
                <w:szCs w:val="28"/>
              </w:rPr>
            </w:pPr>
            <w:r w:rsidRPr="00857272">
              <w:rPr>
                <w:sz w:val="28"/>
                <w:szCs w:val="28"/>
              </w:rPr>
              <w:t>(перерыв 13.00 – 14.00)</w:t>
            </w:r>
          </w:p>
        </w:tc>
      </w:tr>
      <w:tr w:rsidR="001E63E6" w:rsidRPr="00857272" w:rsidTr="00AD13A8">
        <w:trPr>
          <w:trHeight w:val="160"/>
        </w:trPr>
        <w:tc>
          <w:tcPr>
            <w:tcW w:w="1636" w:type="pct"/>
          </w:tcPr>
          <w:p w:rsidR="001E63E6" w:rsidRPr="00857272" w:rsidRDefault="001E63E6" w:rsidP="00AD13A8">
            <w:pPr>
              <w:widowControl w:val="0"/>
              <w:autoSpaceDE w:val="0"/>
              <w:autoSpaceDN w:val="0"/>
              <w:adjustRightInd w:val="0"/>
              <w:ind w:firstLine="709"/>
              <w:jc w:val="both"/>
              <w:rPr>
                <w:sz w:val="28"/>
                <w:szCs w:val="28"/>
              </w:rPr>
            </w:pPr>
            <w:r w:rsidRPr="00857272">
              <w:rPr>
                <w:sz w:val="28"/>
                <w:szCs w:val="28"/>
              </w:rPr>
              <w:t>Вторник</w:t>
            </w:r>
          </w:p>
        </w:tc>
        <w:tc>
          <w:tcPr>
            <w:tcW w:w="1181" w:type="pct"/>
          </w:tcPr>
          <w:p w:rsidR="001E63E6" w:rsidRPr="00857272" w:rsidRDefault="001E63E6" w:rsidP="00AD13A8">
            <w:pPr>
              <w:widowControl w:val="0"/>
              <w:autoSpaceDE w:val="0"/>
              <w:autoSpaceDN w:val="0"/>
              <w:adjustRightInd w:val="0"/>
              <w:jc w:val="both"/>
              <w:rPr>
                <w:sz w:val="28"/>
                <w:szCs w:val="28"/>
              </w:rPr>
            </w:pPr>
            <w:r w:rsidRPr="00857272">
              <w:rPr>
                <w:sz w:val="28"/>
                <w:szCs w:val="28"/>
              </w:rPr>
              <w:t>9.00 – 18.00</w:t>
            </w:r>
          </w:p>
        </w:tc>
        <w:tc>
          <w:tcPr>
            <w:tcW w:w="2183" w:type="pct"/>
          </w:tcPr>
          <w:p w:rsidR="001E63E6" w:rsidRPr="00857272" w:rsidRDefault="001E63E6" w:rsidP="00AD13A8">
            <w:pPr>
              <w:jc w:val="both"/>
              <w:rPr>
                <w:sz w:val="28"/>
                <w:szCs w:val="28"/>
              </w:rPr>
            </w:pPr>
            <w:r w:rsidRPr="00857272">
              <w:rPr>
                <w:sz w:val="28"/>
                <w:szCs w:val="28"/>
              </w:rPr>
              <w:t>(перерыв 13.00 – 14.00)</w:t>
            </w:r>
          </w:p>
        </w:tc>
      </w:tr>
      <w:tr w:rsidR="001E63E6" w:rsidRPr="00857272" w:rsidTr="00AD13A8">
        <w:tc>
          <w:tcPr>
            <w:tcW w:w="1636" w:type="pct"/>
          </w:tcPr>
          <w:p w:rsidR="001E63E6" w:rsidRPr="00857272" w:rsidRDefault="001E63E6" w:rsidP="00AD13A8">
            <w:pPr>
              <w:widowControl w:val="0"/>
              <w:autoSpaceDE w:val="0"/>
              <w:autoSpaceDN w:val="0"/>
              <w:adjustRightInd w:val="0"/>
              <w:ind w:firstLine="709"/>
              <w:jc w:val="both"/>
              <w:rPr>
                <w:sz w:val="28"/>
                <w:szCs w:val="28"/>
              </w:rPr>
            </w:pPr>
            <w:r w:rsidRPr="00857272">
              <w:rPr>
                <w:sz w:val="28"/>
                <w:szCs w:val="28"/>
              </w:rPr>
              <w:t>Среда</w:t>
            </w:r>
          </w:p>
        </w:tc>
        <w:tc>
          <w:tcPr>
            <w:tcW w:w="1181" w:type="pct"/>
          </w:tcPr>
          <w:p w:rsidR="001E63E6" w:rsidRPr="00857272" w:rsidRDefault="001E63E6" w:rsidP="00AD13A8">
            <w:pPr>
              <w:widowControl w:val="0"/>
              <w:autoSpaceDE w:val="0"/>
              <w:autoSpaceDN w:val="0"/>
              <w:adjustRightInd w:val="0"/>
              <w:jc w:val="both"/>
              <w:rPr>
                <w:sz w:val="28"/>
                <w:szCs w:val="28"/>
              </w:rPr>
            </w:pPr>
            <w:r w:rsidRPr="00857272">
              <w:rPr>
                <w:sz w:val="28"/>
                <w:szCs w:val="28"/>
              </w:rPr>
              <w:t>9.00 – 18.00</w:t>
            </w:r>
          </w:p>
        </w:tc>
        <w:tc>
          <w:tcPr>
            <w:tcW w:w="2183" w:type="pct"/>
          </w:tcPr>
          <w:p w:rsidR="001E63E6" w:rsidRPr="00857272" w:rsidRDefault="001E63E6" w:rsidP="00AD13A8">
            <w:pPr>
              <w:jc w:val="both"/>
              <w:rPr>
                <w:sz w:val="28"/>
                <w:szCs w:val="28"/>
              </w:rPr>
            </w:pPr>
            <w:r w:rsidRPr="00857272">
              <w:rPr>
                <w:sz w:val="28"/>
                <w:szCs w:val="28"/>
              </w:rPr>
              <w:t>(перерыв 13.00 – 14.00)</w:t>
            </w:r>
          </w:p>
        </w:tc>
      </w:tr>
      <w:tr w:rsidR="001E63E6" w:rsidRPr="00857272" w:rsidTr="00AD13A8">
        <w:tc>
          <w:tcPr>
            <w:tcW w:w="1636" w:type="pct"/>
          </w:tcPr>
          <w:p w:rsidR="001E63E6" w:rsidRPr="00857272" w:rsidRDefault="001E63E6" w:rsidP="00AD13A8">
            <w:pPr>
              <w:widowControl w:val="0"/>
              <w:autoSpaceDE w:val="0"/>
              <w:autoSpaceDN w:val="0"/>
              <w:adjustRightInd w:val="0"/>
              <w:ind w:firstLine="709"/>
              <w:jc w:val="both"/>
              <w:rPr>
                <w:sz w:val="28"/>
                <w:szCs w:val="28"/>
              </w:rPr>
            </w:pPr>
            <w:r w:rsidRPr="00857272">
              <w:rPr>
                <w:sz w:val="28"/>
                <w:szCs w:val="28"/>
              </w:rPr>
              <w:t>Четверг</w:t>
            </w:r>
          </w:p>
        </w:tc>
        <w:tc>
          <w:tcPr>
            <w:tcW w:w="1181" w:type="pct"/>
          </w:tcPr>
          <w:p w:rsidR="001E63E6" w:rsidRPr="00857272" w:rsidRDefault="001E63E6" w:rsidP="00AD13A8">
            <w:pPr>
              <w:widowControl w:val="0"/>
              <w:autoSpaceDE w:val="0"/>
              <w:autoSpaceDN w:val="0"/>
              <w:adjustRightInd w:val="0"/>
              <w:jc w:val="both"/>
              <w:rPr>
                <w:sz w:val="28"/>
                <w:szCs w:val="28"/>
              </w:rPr>
            </w:pPr>
            <w:r w:rsidRPr="00857272">
              <w:rPr>
                <w:sz w:val="28"/>
                <w:szCs w:val="28"/>
              </w:rPr>
              <w:t>9.00 – 18.00</w:t>
            </w:r>
          </w:p>
        </w:tc>
        <w:tc>
          <w:tcPr>
            <w:tcW w:w="2183" w:type="pct"/>
          </w:tcPr>
          <w:p w:rsidR="001E63E6" w:rsidRPr="00857272" w:rsidRDefault="001E63E6" w:rsidP="00AD13A8">
            <w:pPr>
              <w:jc w:val="both"/>
              <w:rPr>
                <w:sz w:val="28"/>
                <w:szCs w:val="28"/>
              </w:rPr>
            </w:pPr>
            <w:r w:rsidRPr="00857272">
              <w:rPr>
                <w:sz w:val="28"/>
                <w:szCs w:val="28"/>
              </w:rPr>
              <w:t>(перерыв 13.00 – 14.00)</w:t>
            </w:r>
          </w:p>
        </w:tc>
      </w:tr>
      <w:tr w:rsidR="001E63E6" w:rsidRPr="00857272" w:rsidTr="00AD13A8">
        <w:tc>
          <w:tcPr>
            <w:tcW w:w="1636" w:type="pct"/>
          </w:tcPr>
          <w:p w:rsidR="001E63E6" w:rsidRPr="00857272" w:rsidRDefault="001E63E6" w:rsidP="00AD13A8">
            <w:pPr>
              <w:widowControl w:val="0"/>
              <w:autoSpaceDE w:val="0"/>
              <w:autoSpaceDN w:val="0"/>
              <w:adjustRightInd w:val="0"/>
              <w:ind w:firstLine="709"/>
              <w:jc w:val="both"/>
              <w:rPr>
                <w:sz w:val="28"/>
                <w:szCs w:val="28"/>
              </w:rPr>
            </w:pPr>
            <w:r w:rsidRPr="00857272">
              <w:rPr>
                <w:sz w:val="28"/>
                <w:szCs w:val="28"/>
              </w:rPr>
              <w:t>Пятница</w:t>
            </w:r>
          </w:p>
        </w:tc>
        <w:tc>
          <w:tcPr>
            <w:tcW w:w="1181" w:type="pct"/>
          </w:tcPr>
          <w:p w:rsidR="001E63E6" w:rsidRPr="00857272" w:rsidRDefault="001E63E6" w:rsidP="00AD13A8">
            <w:pPr>
              <w:widowControl w:val="0"/>
              <w:autoSpaceDE w:val="0"/>
              <w:autoSpaceDN w:val="0"/>
              <w:adjustRightInd w:val="0"/>
              <w:jc w:val="both"/>
              <w:rPr>
                <w:sz w:val="28"/>
                <w:szCs w:val="28"/>
              </w:rPr>
            </w:pPr>
            <w:r w:rsidRPr="00857272">
              <w:rPr>
                <w:sz w:val="28"/>
                <w:szCs w:val="28"/>
              </w:rPr>
              <w:t>9.00 – 18.00</w:t>
            </w:r>
          </w:p>
        </w:tc>
        <w:tc>
          <w:tcPr>
            <w:tcW w:w="2183" w:type="pct"/>
          </w:tcPr>
          <w:p w:rsidR="001E63E6" w:rsidRPr="00857272" w:rsidRDefault="001E63E6" w:rsidP="00AD13A8">
            <w:pPr>
              <w:jc w:val="both"/>
              <w:rPr>
                <w:sz w:val="28"/>
                <w:szCs w:val="28"/>
              </w:rPr>
            </w:pPr>
            <w:r w:rsidRPr="00857272">
              <w:rPr>
                <w:sz w:val="28"/>
                <w:szCs w:val="28"/>
              </w:rPr>
              <w:t>(перерыв 13.00 – 14.00)</w:t>
            </w:r>
          </w:p>
        </w:tc>
      </w:tr>
      <w:tr w:rsidR="001E63E6" w:rsidRPr="00857272" w:rsidTr="00AD13A8">
        <w:tc>
          <w:tcPr>
            <w:tcW w:w="5000" w:type="pct"/>
            <w:gridSpan w:val="3"/>
          </w:tcPr>
          <w:p w:rsidR="001E63E6" w:rsidRPr="00857272" w:rsidRDefault="001E63E6" w:rsidP="00AD13A8">
            <w:pPr>
              <w:widowControl w:val="0"/>
              <w:autoSpaceDE w:val="0"/>
              <w:autoSpaceDN w:val="0"/>
              <w:adjustRightInd w:val="0"/>
              <w:ind w:firstLine="709"/>
              <w:jc w:val="both"/>
              <w:rPr>
                <w:sz w:val="28"/>
                <w:szCs w:val="28"/>
              </w:rPr>
            </w:pPr>
            <w:r w:rsidRPr="00857272">
              <w:rPr>
                <w:sz w:val="28"/>
                <w:szCs w:val="28"/>
              </w:rPr>
              <w:t xml:space="preserve">Суббота, воскресенье – выходные дни </w:t>
            </w:r>
          </w:p>
          <w:p w:rsidR="001E63E6" w:rsidRPr="00857272" w:rsidRDefault="001E63E6" w:rsidP="00AD13A8">
            <w:pPr>
              <w:widowControl w:val="0"/>
              <w:autoSpaceDE w:val="0"/>
              <w:autoSpaceDN w:val="0"/>
              <w:adjustRightInd w:val="0"/>
              <w:ind w:firstLine="709"/>
              <w:jc w:val="both"/>
              <w:rPr>
                <w:sz w:val="28"/>
                <w:szCs w:val="28"/>
              </w:rPr>
            </w:pPr>
            <w:r w:rsidRPr="00857272">
              <w:rPr>
                <w:sz w:val="28"/>
                <w:szCs w:val="28"/>
              </w:rPr>
              <w:t>16.1. График приема заявителей руков</w:t>
            </w:r>
            <w:r>
              <w:rPr>
                <w:sz w:val="28"/>
                <w:szCs w:val="28"/>
              </w:rPr>
              <w:t>одителем уполномоченного органа</w:t>
            </w:r>
            <w:r w:rsidRPr="00857272">
              <w:rPr>
                <w:sz w:val="28"/>
                <w:szCs w:val="28"/>
              </w:rPr>
              <w:t>:</w:t>
            </w:r>
          </w:p>
          <w:tbl>
            <w:tblPr>
              <w:tblW w:w="4536" w:type="dxa"/>
              <w:tblInd w:w="768" w:type="dxa"/>
              <w:tblLook w:val="04A0"/>
            </w:tblPr>
            <w:tblGrid>
              <w:gridCol w:w="2552"/>
              <w:gridCol w:w="1984"/>
            </w:tblGrid>
            <w:tr w:rsidR="001E63E6" w:rsidRPr="00857272" w:rsidTr="00AD13A8">
              <w:tc>
                <w:tcPr>
                  <w:tcW w:w="2552" w:type="dxa"/>
                </w:tcPr>
                <w:p w:rsidR="001E63E6" w:rsidRPr="00857272" w:rsidRDefault="001E63E6" w:rsidP="00AD13A8">
                  <w:pPr>
                    <w:widowControl w:val="0"/>
                    <w:autoSpaceDE w:val="0"/>
                    <w:autoSpaceDN w:val="0"/>
                    <w:adjustRightInd w:val="0"/>
                    <w:ind w:left="-103"/>
                    <w:jc w:val="both"/>
                    <w:rPr>
                      <w:sz w:val="28"/>
                      <w:szCs w:val="28"/>
                    </w:rPr>
                  </w:pPr>
                  <w:r w:rsidRPr="00857272">
                    <w:rPr>
                      <w:sz w:val="28"/>
                      <w:szCs w:val="28"/>
                    </w:rPr>
                    <w:t>Понедельник</w:t>
                  </w:r>
                </w:p>
              </w:tc>
              <w:tc>
                <w:tcPr>
                  <w:tcW w:w="1984" w:type="dxa"/>
                </w:tcPr>
                <w:p w:rsidR="001E63E6" w:rsidRPr="00857272" w:rsidRDefault="001E63E6" w:rsidP="00AD13A8">
                  <w:pPr>
                    <w:widowControl w:val="0"/>
                    <w:autoSpaceDE w:val="0"/>
                    <w:autoSpaceDN w:val="0"/>
                    <w:adjustRightInd w:val="0"/>
                    <w:jc w:val="both"/>
                    <w:rPr>
                      <w:sz w:val="28"/>
                      <w:szCs w:val="28"/>
                    </w:rPr>
                  </w:pPr>
                  <w:r w:rsidRPr="00857272">
                    <w:rPr>
                      <w:sz w:val="28"/>
                      <w:szCs w:val="28"/>
                    </w:rPr>
                    <w:t>10.00 – 13.00</w:t>
                  </w:r>
                </w:p>
              </w:tc>
            </w:tr>
            <w:tr w:rsidR="001E63E6" w:rsidRPr="00857272" w:rsidTr="00AD13A8">
              <w:tc>
                <w:tcPr>
                  <w:tcW w:w="2552" w:type="dxa"/>
                </w:tcPr>
                <w:p w:rsidR="001E63E6" w:rsidRPr="00857272" w:rsidRDefault="001E63E6" w:rsidP="00AD13A8">
                  <w:pPr>
                    <w:widowControl w:val="0"/>
                    <w:autoSpaceDE w:val="0"/>
                    <w:autoSpaceDN w:val="0"/>
                    <w:adjustRightInd w:val="0"/>
                    <w:ind w:left="-103"/>
                    <w:jc w:val="both"/>
                    <w:rPr>
                      <w:sz w:val="28"/>
                      <w:szCs w:val="28"/>
                    </w:rPr>
                  </w:pPr>
                  <w:r w:rsidRPr="00857272">
                    <w:rPr>
                      <w:sz w:val="28"/>
                      <w:szCs w:val="28"/>
                    </w:rPr>
                    <w:t>Среда</w:t>
                  </w:r>
                </w:p>
              </w:tc>
              <w:tc>
                <w:tcPr>
                  <w:tcW w:w="1984" w:type="dxa"/>
                </w:tcPr>
                <w:p w:rsidR="001E63E6" w:rsidRPr="00857272" w:rsidRDefault="001E63E6" w:rsidP="00AD13A8">
                  <w:pPr>
                    <w:widowControl w:val="0"/>
                    <w:autoSpaceDE w:val="0"/>
                    <w:autoSpaceDN w:val="0"/>
                    <w:adjustRightInd w:val="0"/>
                    <w:jc w:val="both"/>
                    <w:rPr>
                      <w:sz w:val="28"/>
                      <w:szCs w:val="28"/>
                    </w:rPr>
                  </w:pPr>
                  <w:r>
                    <w:rPr>
                      <w:sz w:val="28"/>
                      <w:szCs w:val="28"/>
                    </w:rPr>
                    <w:t>10.00 – 13</w:t>
                  </w:r>
                  <w:r w:rsidRPr="00857272">
                    <w:rPr>
                      <w:sz w:val="28"/>
                      <w:szCs w:val="28"/>
                    </w:rPr>
                    <w:t>.00</w:t>
                  </w:r>
                </w:p>
              </w:tc>
            </w:tr>
          </w:tbl>
          <w:p w:rsidR="001E63E6" w:rsidRPr="00857272" w:rsidRDefault="001E63E6" w:rsidP="00AD13A8">
            <w:pPr>
              <w:widowControl w:val="0"/>
              <w:autoSpaceDE w:val="0"/>
              <w:autoSpaceDN w:val="0"/>
              <w:adjustRightInd w:val="0"/>
              <w:ind w:firstLine="601"/>
              <w:jc w:val="both"/>
              <w:rPr>
                <w:sz w:val="28"/>
                <w:szCs w:val="28"/>
              </w:rPr>
            </w:pPr>
          </w:p>
        </w:tc>
      </w:tr>
    </w:tbl>
    <w:p w:rsidR="001E63E6" w:rsidRPr="0087563F" w:rsidRDefault="001E63E6" w:rsidP="001E63E6">
      <w:pPr>
        <w:autoSpaceDE w:val="0"/>
        <w:autoSpaceDN w:val="0"/>
        <w:adjustRightInd w:val="0"/>
        <w:ind w:firstLine="567"/>
        <w:jc w:val="both"/>
        <w:outlineLvl w:val="1"/>
        <w:rPr>
          <w:color w:val="000000"/>
        </w:rPr>
      </w:pPr>
    </w:p>
    <w:p w:rsidR="001E63E6" w:rsidRPr="00857272" w:rsidRDefault="001E63E6" w:rsidP="001E63E6">
      <w:pPr>
        <w:autoSpaceDE w:val="0"/>
        <w:autoSpaceDN w:val="0"/>
        <w:adjustRightInd w:val="0"/>
        <w:jc w:val="center"/>
        <w:outlineLvl w:val="1"/>
        <w:rPr>
          <w:color w:val="000000"/>
          <w:sz w:val="28"/>
          <w:szCs w:val="28"/>
        </w:rPr>
      </w:pPr>
      <w:r w:rsidRPr="00857272">
        <w:rPr>
          <w:color w:val="000000"/>
          <w:sz w:val="28"/>
          <w:szCs w:val="28"/>
        </w:rPr>
        <w:t xml:space="preserve">Раздел </w:t>
      </w:r>
      <w:r w:rsidRPr="00857272">
        <w:rPr>
          <w:color w:val="000000"/>
          <w:sz w:val="28"/>
          <w:szCs w:val="28"/>
          <w:lang w:val="en-US"/>
        </w:rPr>
        <w:t>II</w:t>
      </w:r>
      <w:r w:rsidRPr="00857272">
        <w:rPr>
          <w:color w:val="000000"/>
          <w:sz w:val="28"/>
          <w:szCs w:val="28"/>
        </w:rPr>
        <w:t>. СТАНДАРТ ПРЕДОСТАВЛЕНИЯ МУНИЦИПАЛЬНОЙ УСЛУГИ</w:t>
      </w:r>
    </w:p>
    <w:p w:rsidR="001E63E6" w:rsidRPr="0087563F" w:rsidRDefault="001E63E6" w:rsidP="001E63E6">
      <w:pPr>
        <w:autoSpaceDE w:val="0"/>
        <w:autoSpaceDN w:val="0"/>
        <w:adjustRightInd w:val="0"/>
        <w:jc w:val="center"/>
        <w:outlineLvl w:val="2"/>
        <w:rPr>
          <w:color w:val="000000"/>
        </w:rPr>
      </w:pPr>
    </w:p>
    <w:p w:rsidR="001E63E6" w:rsidRPr="00857272" w:rsidRDefault="001E63E6" w:rsidP="001E63E6">
      <w:pPr>
        <w:autoSpaceDE w:val="0"/>
        <w:autoSpaceDN w:val="0"/>
        <w:adjustRightInd w:val="0"/>
        <w:jc w:val="center"/>
        <w:outlineLvl w:val="2"/>
        <w:rPr>
          <w:color w:val="000000"/>
          <w:sz w:val="28"/>
          <w:szCs w:val="28"/>
        </w:rPr>
      </w:pPr>
      <w:r w:rsidRPr="00857272">
        <w:rPr>
          <w:color w:val="000000"/>
          <w:sz w:val="28"/>
          <w:szCs w:val="28"/>
        </w:rPr>
        <w:t xml:space="preserve">Глава 4. </w:t>
      </w:r>
      <w:r w:rsidRPr="00857272">
        <w:rPr>
          <w:caps/>
          <w:color w:val="000000"/>
          <w:sz w:val="28"/>
          <w:szCs w:val="28"/>
        </w:rPr>
        <w:t>Наименование МУНИЦИПАЛЬНОЙ услуги</w:t>
      </w:r>
    </w:p>
    <w:p w:rsidR="001E63E6" w:rsidRPr="0087563F" w:rsidRDefault="001E63E6" w:rsidP="001E63E6">
      <w:pPr>
        <w:autoSpaceDE w:val="0"/>
        <w:autoSpaceDN w:val="0"/>
        <w:adjustRightInd w:val="0"/>
        <w:ind w:firstLine="540"/>
        <w:jc w:val="both"/>
        <w:rPr>
          <w:b/>
          <w:color w:val="000000"/>
        </w:rPr>
      </w:pPr>
    </w:p>
    <w:p w:rsidR="001E63E6" w:rsidRPr="00857272" w:rsidRDefault="001E63E6" w:rsidP="001E63E6">
      <w:pPr>
        <w:ind w:firstLine="708"/>
        <w:jc w:val="both"/>
        <w:rPr>
          <w:rFonts w:ascii="Arial" w:hAnsi="Arial"/>
          <w:sz w:val="24"/>
          <w:szCs w:val="24"/>
        </w:rPr>
      </w:pPr>
      <w:r w:rsidRPr="00857272">
        <w:rPr>
          <w:color w:val="000000"/>
          <w:sz w:val="28"/>
          <w:szCs w:val="28"/>
        </w:rPr>
        <w:t xml:space="preserve">17. </w:t>
      </w:r>
      <w:r w:rsidRPr="00857272">
        <w:rPr>
          <w:sz w:val="28"/>
          <w:szCs w:val="28"/>
        </w:rPr>
        <w:t>Под муниципальной услугой в настоящем административном регламенте понимается перевод земель или земельных участков, находящихся в муниципальной собственности, из одной категории в другую (за исключением земель сельскохозяйственного назначения) (далее – перевод земель из одной категории в другую).</w:t>
      </w:r>
    </w:p>
    <w:p w:rsidR="001E63E6" w:rsidRPr="0087563F" w:rsidRDefault="001E63E6" w:rsidP="001E63E6">
      <w:pPr>
        <w:ind w:left="283"/>
        <w:jc w:val="both"/>
        <w:rPr>
          <w:color w:val="000000"/>
          <w:lang/>
        </w:rPr>
      </w:pPr>
    </w:p>
    <w:p w:rsidR="001E63E6" w:rsidRPr="00857272" w:rsidRDefault="001E63E6" w:rsidP="001E63E6">
      <w:pPr>
        <w:widowControl w:val="0"/>
        <w:autoSpaceDE w:val="0"/>
        <w:autoSpaceDN w:val="0"/>
        <w:adjustRightInd w:val="0"/>
        <w:jc w:val="center"/>
        <w:outlineLvl w:val="2"/>
        <w:rPr>
          <w:sz w:val="28"/>
          <w:szCs w:val="28"/>
        </w:rPr>
      </w:pPr>
      <w:r w:rsidRPr="00857272">
        <w:rPr>
          <w:color w:val="000000"/>
          <w:sz w:val="28"/>
          <w:szCs w:val="28"/>
        </w:rPr>
        <w:t xml:space="preserve">Глава 5. </w:t>
      </w:r>
      <w:r w:rsidRPr="00857272">
        <w:rPr>
          <w:sz w:val="28"/>
          <w:szCs w:val="28"/>
        </w:rPr>
        <w:t>НАИМЕНОВАНИЕ ОРГАНА МЕСТНОГО САМОУПРАВЛЕНИЯ,</w:t>
      </w:r>
    </w:p>
    <w:p w:rsidR="001E63E6" w:rsidRPr="00857272" w:rsidRDefault="001E63E6" w:rsidP="001E63E6">
      <w:pPr>
        <w:autoSpaceDE w:val="0"/>
        <w:autoSpaceDN w:val="0"/>
        <w:adjustRightInd w:val="0"/>
        <w:jc w:val="center"/>
        <w:outlineLvl w:val="2"/>
        <w:rPr>
          <w:caps/>
          <w:color w:val="000000"/>
          <w:sz w:val="28"/>
          <w:szCs w:val="28"/>
        </w:rPr>
      </w:pPr>
      <w:proofErr w:type="gramStart"/>
      <w:r w:rsidRPr="00857272">
        <w:rPr>
          <w:sz w:val="28"/>
          <w:szCs w:val="28"/>
        </w:rPr>
        <w:t>ПРЕДОСТАВЛЯЮЩЕГО</w:t>
      </w:r>
      <w:proofErr w:type="gramEnd"/>
      <w:r w:rsidRPr="00857272">
        <w:rPr>
          <w:sz w:val="28"/>
          <w:szCs w:val="28"/>
        </w:rPr>
        <w:t xml:space="preserve"> МУНИЦИПАЛЬНУЮ УСЛУГУ</w:t>
      </w:r>
    </w:p>
    <w:p w:rsidR="001E63E6" w:rsidRPr="0087563F" w:rsidRDefault="001E63E6" w:rsidP="001E63E6">
      <w:pPr>
        <w:widowControl w:val="0"/>
        <w:autoSpaceDE w:val="0"/>
        <w:autoSpaceDN w:val="0"/>
        <w:adjustRightInd w:val="0"/>
        <w:ind w:firstLine="709"/>
        <w:jc w:val="both"/>
        <w:rPr>
          <w:color w:val="000000"/>
        </w:rPr>
      </w:pPr>
    </w:p>
    <w:p w:rsidR="001E63E6" w:rsidRPr="00857272" w:rsidRDefault="001E63E6" w:rsidP="001E63E6">
      <w:pPr>
        <w:widowControl w:val="0"/>
        <w:autoSpaceDE w:val="0"/>
        <w:autoSpaceDN w:val="0"/>
        <w:adjustRightInd w:val="0"/>
        <w:ind w:firstLine="709"/>
        <w:jc w:val="both"/>
        <w:rPr>
          <w:color w:val="000000"/>
          <w:sz w:val="28"/>
          <w:szCs w:val="28"/>
        </w:rPr>
      </w:pPr>
      <w:r w:rsidRPr="00857272">
        <w:rPr>
          <w:color w:val="000000"/>
          <w:sz w:val="28"/>
          <w:szCs w:val="28"/>
        </w:rPr>
        <w:t>18. Органом местного самоуправления муниципального образования, предоставляющим муниципальную услугу, является уполномоченный орган.</w:t>
      </w:r>
    </w:p>
    <w:p w:rsidR="001E63E6" w:rsidRPr="00857272" w:rsidRDefault="001E63E6" w:rsidP="001E63E6">
      <w:pPr>
        <w:autoSpaceDE w:val="0"/>
        <w:autoSpaceDN w:val="0"/>
        <w:adjustRightInd w:val="0"/>
        <w:ind w:firstLine="709"/>
        <w:jc w:val="both"/>
        <w:rPr>
          <w:color w:val="000000"/>
          <w:sz w:val="28"/>
          <w:szCs w:val="28"/>
        </w:rPr>
      </w:pPr>
      <w:r w:rsidRPr="00857272">
        <w:rPr>
          <w:color w:val="000000"/>
          <w:sz w:val="28"/>
          <w:szCs w:val="28"/>
        </w:rPr>
        <w:t>19. В предоставлении муниципальной услуги участвует:</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1) Федеральная налоговая служба;</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2) Федеральная служба государственной регистрации, кадастра и картографии.</w:t>
      </w:r>
    </w:p>
    <w:p w:rsidR="001E63E6" w:rsidRPr="00857272" w:rsidRDefault="001E63E6" w:rsidP="001E63E6">
      <w:pPr>
        <w:autoSpaceDE w:val="0"/>
        <w:autoSpaceDN w:val="0"/>
        <w:adjustRightInd w:val="0"/>
        <w:ind w:firstLine="720"/>
        <w:jc w:val="both"/>
        <w:rPr>
          <w:rFonts w:ascii="Arial" w:hAnsi="Arial"/>
          <w:sz w:val="24"/>
          <w:szCs w:val="24"/>
        </w:rPr>
      </w:pPr>
      <w:bookmarkStart w:id="2" w:name="sub_1020"/>
      <w:r w:rsidRPr="00857272">
        <w:rPr>
          <w:sz w:val="28"/>
          <w:szCs w:val="28"/>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r w:rsidRPr="00857272">
        <w:rPr>
          <w:rFonts w:ascii="Arial" w:hAnsi="Arial"/>
          <w:sz w:val="24"/>
          <w:szCs w:val="24"/>
        </w:rPr>
        <w:t>.</w:t>
      </w:r>
      <w:bookmarkEnd w:id="2"/>
    </w:p>
    <w:p w:rsidR="001E63E6" w:rsidRPr="0087563F" w:rsidRDefault="001E63E6" w:rsidP="001E63E6">
      <w:pPr>
        <w:widowControl w:val="0"/>
        <w:autoSpaceDE w:val="0"/>
        <w:autoSpaceDN w:val="0"/>
        <w:adjustRightInd w:val="0"/>
        <w:ind w:firstLine="709"/>
        <w:jc w:val="both"/>
        <w:rPr>
          <w:color w:val="000000"/>
          <w:sz w:val="28"/>
          <w:szCs w:val="28"/>
        </w:rPr>
      </w:pPr>
      <w:r w:rsidRPr="00857272">
        <w:rPr>
          <w:color w:val="000000"/>
          <w:sz w:val="28"/>
          <w:szCs w:val="28"/>
        </w:rPr>
        <w:t xml:space="preserve">21. </w:t>
      </w:r>
      <w:proofErr w:type="gramStart"/>
      <w:r w:rsidRPr="00857272">
        <w:rPr>
          <w:color w:val="000000"/>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w:t>
      </w:r>
      <w:r w:rsidRPr="00857272">
        <w:rPr>
          <w:color w:val="000000"/>
          <w:sz w:val="28"/>
          <w:szCs w:val="28"/>
        </w:rPr>
        <w:lastRenderedPageBreak/>
        <w:t xml:space="preserve">иные государственные органы и организации, за исключением получения услуг, включенных в </w:t>
      </w:r>
      <w:hyperlink r:id="rId11" w:history="1">
        <w:r w:rsidRPr="00857272">
          <w:rPr>
            <w:color w:val="000000"/>
            <w:sz w:val="28"/>
            <w:szCs w:val="28"/>
          </w:rPr>
          <w:t>перечень</w:t>
        </w:r>
      </w:hyperlink>
      <w:r w:rsidRPr="00857272">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857272">
        <w:rPr>
          <w:sz w:val="28"/>
          <w:szCs w:val="28"/>
        </w:rPr>
        <w:t xml:space="preserve">решением </w:t>
      </w:r>
      <w:r>
        <w:rPr>
          <w:sz w:val="28"/>
          <w:szCs w:val="28"/>
        </w:rPr>
        <w:t>Думы Голуметского муниципального образования.</w:t>
      </w:r>
      <w:proofErr w:type="gramEnd"/>
    </w:p>
    <w:p w:rsidR="001E63E6" w:rsidRPr="0087563F" w:rsidRDefault="001E63E6" w:rsidP="001E63E6">
      <w:pPr>
        <w:widowControl w:val="0"/>
        <w:autoSpaceDE w:val="0"/>
        <w:autoSpaceDN w:val="0"/>
        <w:adjustRightInd w:val="0"/>
        <w:ind w:firstLine="567"/>
        <w:jc w:val="both"/>
        <w:rPr>
          <w:color w:val="000000"/>
        </w:rPr>
      </w:pPr>
    </w:p>
    <w:p w:rsidR="001E63E6" w:rsidRPr="00857272" w:rsidRDefault="001E63E6" w:rsidP="001E63E6">
      <w:pPr>
        <w:autoSpaceDE w:val="0"/>
        <w:autoSpaceDN w:val="0"/>
        <w:adjustRightInd w:val="0"/>
        <w:jc w:val="center"/>
        <w:outlineLvl w:val="2"/>
        <w:rPr>
          <w:color w:val="000000"/>
          <w:sz w:val="28"/>
          <w:szCs w:val="28"/>
        </w:rPr>
      </w:pPr>
      <w:r w:rsidRPr="00857272">
        <w:rPr>
          <w:color w:val="000000"/>
          <w:sz w:val="28"/>
          <w:szCs w:val="28"/>
        </w:rPr>
        <w:t xml:space="preserve">Глава 6. </w:t>
      </w:r>
      <w:r w:rsidRPr="00857272">
        <w:rPr>
          <w:caps/>
          <w:color w:val="000000"/>
          <w:sz w:val="28"/>
          <w:szCs w:val="28"/>
        </w:rPr>
        <w:t>Описание результата предоставления МУНИЦИПАЛЬНОЙ услуги</w:t>
      </w:r>
    </w:p>
    <w:p w:rsidR="001E63E6" w:rsidRPr="0087563F" w:rsidRDefault="001E63E6" w:rsidP="001E63E6">
      <w:pPr>
        <w:autoSpaceDE w:val="0"/>
        <w:autoSpaceDN w:val="0"/>
        <w:adjustRightInd w:val="0"/>
        <w:jc w:val="both"/>
        <w:outlineLvl w:val="2"/>
        <w:rPr>
          <w:color w:val="000000"/>
        </w:rPr>
      </w:pPr>
    </w:p>
    <w:p w:rsidR="001E63E6" w:rsidRPr="00857272" w:rsidRDefault="001E63E6" w:rsidP="001E63E6">
      <w:pPr>
        <w:ind w:firstLine="708"/>
        <w:jc w:val="both"/>
        <w:rPr>
          <w:rFonts w:ascii="Arial" w:hAnsi="Arial"/>
          <w:sz w:val="24"/>
          <w:szCs w:val="24"/>
        </w:rPr>
      </w:pPr>
      <w:r w:rsidRPr="00857272">
        <w:rPr>
          <w:sz w:val="28"/>
          <w:szCs w:val="28"/>
        </w:rPr>
        <w:t>22. Результатом предоставления муниципальной услуги является направление (выдача) заявителю:</w:t>
      </w:r>
    </w:p>
    <w:p w:rsidR="001E63E6" w:rsidRPr="00857272" w:rsidRDefault="001E63E6" w:rsidP="001E63E6">
      <w:pPr>
        <w:ind w:firstLine="708"/>
        <w:jc w:val="both"/>
        <w:rPr>
          <w:sz w:val="28"/>
          <w:szCs w:val="28"/>
        </w:rPr>
      </w:pPr>
      <w:r w:rsidRPr="00857272">
        <w:rPr>
          <w:sz w:val="28"/>
          <w:szCs w:val="28"/>
        </w:rPr>
        <w:t>- акт о переводе земель или земельных участков в составе таких земель из одной категории в другую;</w:t>
      </w:r>
    </w:p>
    <w:p w:rsidR="001E63E6" w:rsidRPr="00857272" w:rsidRDefault="001E63E6" w:rsidP="001E63E6">
      <w:pPr>
        <w:ind w:firstLine="708"/>
        <w:jc w:val="both"/>
        <w:rPr>
          <w:sz w:val="28"/>
          <w:szCs w:val="28"/>
        </w:rPr>
      </w:pPr>
      <w:r w:rsidRPr="00857272">
        <w:rPr>
          <w:sz w:val="28"/>
          <w:szCs w:val="28"/>
        </w:rPr>
        <w:t>- акт об отказе в переводе земель или земельных участков в составе таких земель из одной категории в другую.</w:t>
      </w:r>
    </w:p>
    <w:p w:rsidR="001E63E6" w:rsidRPr="0087563F" w:rsidRDefault="001E63E6" w:rsidP="001E63E6">
      <w:pPr>
        <w:autoSpaceDE w:val="0"/>
        <w:autoSpaceDN w:val="0"/>
        <w:adjustRightInd w:val="0"/>
        <w:jc w:val="both"/>
        <w:outlineLvl w:val="2"/>
        <w:rPr>
          <w:color w:val="000000"/>
        </w:rPr>
      </w:pPr>
    </w:p>
    <w:p w:rsidR="001E63E6" w:rsidRPr="00857272" w:rsidRDefault="001E63E6" w:rsidP="001E63E6">
      <w:pPr>
        <w:autoSpaceDE w:val="0"/>
        <w:autoSpaceDN w:val="0"/>
        <w:adjustRightInd w:val="0"/>
        <w:jc w:val="center"/>
        <w:outlineLvl w:val="2"/>
        <w:rPr>
          <w:color w:val="000000"/>
          <w:sz w:val="28"/>
          <w:szCs w:val="28"/>
        </w:rPr>
      </w:pPr>
      <w:r w:rsidRPr="00857272">
        <w:rPr>
          <w:color w:val="000000"/>
          <w:sz w:val="28"/>
          <w:szCs w:val="28"/>
        </w:rPr>
        <w:t xml:space="preserve">Глава 7. </w:t>
      </w:r>
      <w:r w:rsidRPr="00857272">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E63E6" w:rsidRPr="0087563F" w:rsidRDefault="001E63E6" w:rsidP="001E63E6">
      <w:pPr>
        <w:autoSpaceDE w:val="0"/>
        <w:autoSpaceDN w:val="0"/>
        <w:adjustRightInd w:val="0"/>
        <w:jc w:val="center"/>
        <w:outlineLvl w:val="2"/>
        <w:rPr>
          <w:color w:val="000000"/>
        </w:rPr>
      </w:pPr>
    </w:p>
    <w:p w:rsidR="001E63E6" w:rsidRPr="00857272" w:rsidRDefault="001E63E6" w:rsidP="001E63E6">
      <w:pPr>
        <w:jc w:val="both"/>
        <w:rPr>
          <w:sz w:val="28"/>
          <w:szCs w:val="28"/>
        </w:rPr>
      </w:pPr>
      <w:bookmarkStart w:id="3" w:name="sub_1023"/>
      <w:r w:rsidRPr="00857272">
        <w:rPr>
          <w:color w:val="000000"/>
          <w:sz w:val="28"/>
          <w:szCs w:val="28"/>
        </w:rPr>
        <w:tab/>
      </w:r>
      <w:r w:rsidRPr="00857272">
        <w:rPr>
          <w:sz w:val="28"/>
          <w:szCs w:val="28"/>
        </w:rPr>
        <w:t>23. Срок предоставления муниципальной услуги не может превышать двух месяцев со дня поступления заявления.</w:t>
      </w:r>
    </w:p>
    <w:bookmarkEnd w:id="3"/>
    <w:p w:rsidR="001E63E6" w:rsidRPr="00857272" w:rsidRDefault="001E63E6" w:rsidP="001E63E6">
      <w:pPr>
        <w:ind w:firstLine="540"/>
        <w:jc w:val="both"/>
        <w:rPr>
          <w:sz w:val="24"/>
          <w:szCs w:val="24"/>
        </w:rPr>
      </w:pPr>
      <w:r w:rsidRPr="00857272">
        <w:rPr>
          <w:sz w:val="28"/>
          <w:szCs w:val="28"/>
        </w:rPr>
        <w:t>24. Ходатайство, не подлежащее рассмотрению по основаниям, установленным в пункте 32 настоящего административного регламента,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1E63E6" w:rsidRPr="00857272" w:rsidRDefault="001E63E6" w:rsidP="001E63E6">
      <w:pPr>
        <w:autoSpaceDE w:val="0"/>
        <w:autoSpaceDN w:val="0"/>
        <w:adjustRightInd w:val="0"/>
        <w:ind w:firstLine="540"/>
        <w:jc w:val="both"/>
        <w:rPr>
          <w:sz w:val="28"/>
          <w:szCs w:val="28"/>
        </w:rPr>
      </w:pPr>
      <w:r w:rsidRPr="00857272">
        <w:rPr>
          <w:sz w:val="28"/>
          <w:szCs w:val="28"/>
        </w:rPr>
        <w:t>25. Срок для приостановления предоставления муниципальной услуги не предусмотрен законодательством Российской Федерации и Иркутской области.</w:t>
      </w:r>
    </w:p>
    <w:p w:rsidR="001E63E6" w:rsidRPr="0087563F" w:rsidRDefault="001E63E6" w:rsidP="001E63E6">
      <w:pPr>
        <w:autoSpaceDE w:val="0"/>
        <w:autoSpaceDN w:val="0"/>
        <w:adjustRightInd w:val="0"/>
        <w:outlineLvl w:val="1"/>
        <w:rPr>
          <w:color w:val="000000"/>
        </w:rPr>
      </w:pPr>
    </w:p>
    <w:p w:rsidR="001E63E6" w:rsidRPr="00857272" w:rsidRDefault="001E63E6" w:rsidP="001E63E6">
      <w:pPr>
        <w:autoSpaceDE w:val="0"/>
        <w:autoSpaceDN w:val="0"/>
        <w:adjustRightInd w:val="0"/>
        <w:jc w:val="center"/>
        <w:outlineLvl w:val="1"/>
        <w:rPr>
          <w:color w:val="000000"/>
          <w:sz w:val="28"/>
          <w:szCs w:val="28"/>
        </w:rPr>
      </w:pPr>
      <w:r w:rsidRPr="00857272">
        <w:rPr>
          <w:color w:val="000000"/>
          <w:sz w:val="28"/>
          <w:szCs w:val="28"/>
        </w:rPr>
        <w:t xml:space="preserve">Глава 8. </w:t>
      </w:r>
      <w:r w:rsidRPr="00857272">
        <w:rPr>
          <w:sz w:val="28"/>
          <w:szCs w:val="28"/>
        </w:rPr>
        <w:t>ПЕРЕЧЕНЬ НОРМАТИВНЫХ ПРАВОВЫХ АКТОВ, РЕГУЛИРУЮЩИХ ОТНОШЕНИЯ, ВОЗНИКАЮЩИЕ В СВЯЗИ С ПРЕДОСТАВЛЕНИЕМ МУНИЦИПАЛЬНОЙ УСЛУГИ</w:t>
      </w:r>
    </w:p>
    <w:p w:rsidR="001E63E6" w:rsidRPr="0087563F" w:rsidRDefault="001E63E6" w:rsidP="001E63E6">
      <w:pPr>
        <w:autoSpaceDE w:val="0"/>
        <w:autoSpaceDN w:val="0"/>
        <w:adjustRightInd w:val="0"/>
        <w:jc w:val="both"/>
        <w:outlineLvl w:val="1"/>
        <w:rPr>
          <w:color w:val="000000"/>
        </w:rPr>
      </w:pPr>
    </w:p>
    <w:p w:rsidR="001E63E6" w:rsidRPr="00857272" w:rsidRDefault="001E63E6" w:rsidP="001E63E6">
      <w:pPr>
        <w:widowControl w:val="0"/>
        <w:autoSpaceDE w:val="0"/>
        <w:autoSpaceDN w:val="0"/>
        <w:adjustRightInd w:val="0"/>
        <w:ind w:firstLine="709"/>
        <w:jc w:val="both"/>
        <w:rPr>
          <w:color w:val="000000"/>
          <w:sz w:val="28"/>
          <w:szCs w:val="28"/>
        </w:rPr>
      </w:pPr>
      <w:r w:rsidRPr="00857272">
        <w:rPr>
          <w:color w:val="000000"/>
          <w:sz w:val="28"/>
          <w:szCs w:val="28"/>
        </w:rPr>
        <w:t>26. Предоставление муниципальной услуги осуществляется в соответствии с действующими нормативными правовыми актами:</w:t>
      </w:r>
    </w:p>
    <w:p w:rsidR="001E63E6" w:rsidRDefault="001E63E6" w:rsidP="001E63E6">
      <w:pPr>
        <w:widowControl w:val="0"/>
        <w:ind w:firstLine="567"/>
        <w:jc w:val="both"/>
        <w:rPr>
          <w:sz w:val="28"/>
          <w:szCs w:val="28"/>
        </w:rPr>
      </w:pPr>
      <w:r w:rsidRPr="00857272">
        <w:rPr>
          <w:sz w:val="28"/>
          <w:szCs w:val="28"/>
        </w:rPr>
        <w:t xml:space="preserve">1) </w:t>
      </w:r>
      <w:hyperlink r:id="rId12" w:history="1">
        <w:r w:rsidRPr="00857272">
          <w:rPr>
            <w:sz w:val="28"/>
            <w:szCs w:val="28"/>
          </w:rPr>
          <w:t>Конституцией</w:t>
        </w:r>
      </w:hyperlink>
      <w:r w:rsidRPr="00857272">
        <w:rPr>
          <w:sz w:val="28"/>
          <w:szCs w:val="28"/>
        </w:rPr>
        <w:t xml:space="preserve"> Российской Федерации («Российская газета», 25 декабря 1993 года, № 237);</w:t>
      </w:r>
    </w:p>
    <w:p w:rsidR="001E63E6" w:rsidRPr="00857272" w:rsidRDefault="001E63E6" w:rsidP="001E63E6">
      <w:pPr>
        <w:widowControl w:val="0"/>
        <w:ind w:firstLine="567"/>
        <w:jc w:val="both"/>
        <w:rPr>
          <w:sz w:val="28"/>
          <w:szCs w:val="28"/>
        </w:rPr>
      </w:pPr>
      <w:proofErr w:type="gramStart"/>
      <w:r w:rsidRPr="00857272">
        <w:rPr>
          <w:sz w:val="28"/>
          <w:szCs w:val="28"/>
        </w:rPr>
        <w:t xml:space="preserve">2) Земельным </w:t>
      </w:r>
      <w:hyperlink r:id="rId13" w:history="1">
        <w:r w:rsidRPr="00857272">
          <w:rPr>
            <w:sz w:val="28"/>
            <w:szCs w:val="28"/>
          </w:rPr>
          <w:t>кодексом</w:t>
        </w:r>
      </w:hyperlink>
      <w:r w:rsidRPr="00857272">
        <w:rPr>
          <w:sz w:val="28"/>
          <w:szCs w:val="28"/>
        </w:rPr>
        <w:t xml:space="preserve"> Российской Федерации от 25 октября 2001 года </w:t>
      </w:r>
      <w:r w:rsidRPr="00857272">
        <w:rPr>
          <w:sz w:val="28"/>
          <w:szCs w:val="28"/>
        </w:rPr>
        <w:br/>
        <w:t xml:space="preserve">№ 136-ФЗ («Собрание законодательства Российской Федерации», 29 </w:t>
      </w:r>
      <w:r>
        <w:rPr>
          <w:sz w:val="28"/>
          <w:szCs w:val="28"/>
        </w:rPr>
        <w:t xml:space="preserve">октября </w:t>
      </w:r>
      <w:r w:rsidRPr="00857272">
        <w:rPr>
          <w:sz w:val="28"/>
          <w:szCs w:val="28"/>
        </w:rPr>
        <w:t>2001 года, № 44, статья 4147);</w:t>
      </w:r>
      <w:proofErr w:type="gramEnd"/>
    </w:p>
    <w:p w:rsidR="001E63E6" w:rsidRPr="00857272" w:rsidRDefault="001E63E6" w:rsidP="001E63E6">
      <w:pPr>
        <w:autoSpaceDE w:val="0"/>
        <w:autoSpaceDN w:val="0"/>
        <w:adjustRightInd w:val="0"/>
        <w:ind w:firstLine="540"/>
        <w:jc w:val="both"/>
        <w:rPr>
          <w:sz w:val="28"/>
          <w:szCs w:val="28"/>
        </w:rPr>
      </w:pPr>
      <w:r w:rsidRPr="00857272">
        <w:rPr>
          <w:sz w:val="28"/>
          <w:szCs w:val="28"/>
        </w:rPr>
        <w:t xml:space="preserve">3) Федеральным законом Российской Федерации от 25 октября 2001 года </w:t>
      </w:r>
      <w:r w:rsidRPr="00857272">
        <w:rPr>
          <w:sz w:val="28"/>
          <w:szCs w:val="28"/>
        </w:rPr>
        <w:br/>
        <w:t>№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1E63E6" w:rsidRPr="00857272" w:rsidRDefault="001E63E6" w:rsidP="001E63E6">
      <w:pPr>
        <w:ind w:firstLine="540"/>
        <w:jc w:val="both"/>
        <w:rPr>
          <w:sz w:val="28"/>
          <w:szCs w:val="28"/>
        </w:rPr>
      </w:pPr>
      <w:r w:rsidRPr="00857272">
        <w:rPr>
          <w:sz w:val="28"/>
          <w:szCs w:val="28"/>
        </w:rPr>
        <w:lastRenderedPageBreak/>
        <w:t xml:space="preserve">4) </w:t>
      </w:r>
      <w:proofErr w:type="gramStart"/>
      <w:r w:rsidRPr="00857272">
        <w:rPr>
          <w:sz w:val="28"/>
          <w:szCs w:val="28"/>
        </w:rPr>
        <w:t>Федеральным</w:t>
      </w:r>
      <w:proofErr w:type="gramEnd"/>
      <w:r w:rsidRPr="00857272">
        <w:rPr>
          <w:sz w:val="28"/>
          <w:szCs w:val="28"/>
        </w:rPr>
        <w:t xml:space="preserve"> </w:t>
      </w:r>
      <w:hyperlink r:id="rId14" w:history="1">
        <w:r w:rsidRPr="00857272">
          <w:rPr>
            <w:sz w:val="28"/>
            <w:szCs w:val="28"/>
          </w:rPr>
          <w:t>закон</w:t>
        </w:r>
      </w:hyperlink>
      <w:r w:rsidRPr="00857272">
        <w:rPr>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1E63E6" w:rsidRPr="00857272" w:rsidRDefault="001E63E6" w:rsidP="001E63E6">
      <w:pPr>
        <w:autoSpaceDE w:val="0"/>
        <w:autoSpaceDN w:val="0"/>
        <w:adjustRightInd w:val="0"/>
        <w:ind w:firstLine="540"/>
        <w:jc w:val="both"/>
        <w:rPr>
          <w:sz w:val="28"/>
          <w:szCs w:val="28"/>
        </w:rPr>
      </w:pPr>
      <w:r w:rsidRPr="00857272">
        <w:rPr>
          <w:sz w:val="28"/>
          <w:szCs w:val="28"/>
        </w:rPr>
        <w:t xml:space="preserve">5) Федеральным </w:t>
      </w:r>
      <w:hyperlink r:id="rId15" w:history="1">
        <w:r w:rsidRPr="00857272">
          <w:rPr>
            <w:sz w:val="28"/>
            <w:szCs w:val="28"/>
          </w:rPr>
          <w:t>законом</w:t>
        </w:r>
      </w:hyperlink>
      <w:r w:rsidRPr="00857272">
        <w:rPr>
          <w:sz w:val="28"/>
          <w:szCs w:val="28"/>
        </w:rPr>
        <w:t xml:space="preserve"> от 27 июля 2006 года № 152-ФЗ </w:t>
      </w:r>
      <w:r w:rsidRPr="00857272">
        <w:rPr>
          <w:sz w:val="28"/>
          <w:szCs w:val="28"/>
        </w:rPr>
        <w:br/>
        <w:t>«О персональных данных» («Российская газета», 29 июля 2006 года, № 165);</w:t>
      </w:r>
    </w:p>
    <w:p w:rsidR="001E63E6" w:rsidRPr="00857272" w:rsidRDefault="001E63E6" w:rsidP="001E63E6">
      <w:pPr>
        <w:autoSpaceDE w:val="0"/>
        <w:autoSpaceDN w:val="0"/>
        <w:adjustRightInd w:val="0"/>
        <w:ind w:firstLine="540"/>
        <w:jc w:val="both"/>
        <w:rPr>
          <w:sz w:val="28"/>
          <w:szCs w:val="28"/>
        </w:rPr>
      </w:pPr>
      <w:r w:rsidRPr="00857272">
        <w:rPr>
          <w:sz w:val="28"/>
          <w:szCs w:val="28"/>
        </w:rPr>
        <w:t>6) Федеральным законом от 21 декабря 2004 года № 172-ФЗ «О переводе земель или земельных участков из одной категории в другую» («Собрании законодательства Российской Федерации», 27 декабря 2004 года, № 52 (часть I) ст. 5276)</w:t>
      </w:r>
    </w:p>
    <w:p w:rsidR="001E63E6" w:rsidRPr="00857272" w:rsidRDefault="001E63E6" w:rsidP="001E63E6">
      <w:pPr>
        <w:autoSpaceDE w:val="0"/>
        <w:autoSpaceDN w:val="0"/>
        <w:adjustRightInd w:val="0"/>
        <w:ind w:left="139" w:firstLine="401"/>
        <w:jc w:val="both"/>
        <w:rPr>
          <w:sz w:val="28"/>
          <w:szCs w:val="28"/>
        </w:rPr>
      </w:pPr>
      <w:r>
        <w:rPr>
          <w:sz w:val="28"/>
          <w:szCs w:val="28"/>
        </w:rPr>
        <w:t>7) Уставом Голуметского муниципального образования</w:t>
      </w:r>
      <w:r w:rsidRPr="00857272">
        <w:rPr>
          <w:i/>
          <w:sz w:val="28"/>
          <w:szCs w:val="28"/>
          <w:lang w:eastAsia="en-US"/>
        </w:rPr>
        <w:t>.</w:t>
      </w:r>
    </w:p>
    <w:p w:rsidR="001E63E6" w:rsidRPr="007F55EF" w:rsidRDefault="001E63E6" w:rsidP="001E63E6">
      <w:pPr>
        <w:autoSpaceDE w:val="0"/>
        <w:autoSpaceDN w:val="0"/>
        <w:adjustRightInd w:val="0"/>
        <w:jc w:val="both"/>
        <w:outlineLvl w:val="2"/>
        <w:rPr>
          <w:color w:val="000000"/>
        </w:rPr>
      </w:pPr>
    </w:p>
    <w:p w:rsidR="001E63E6" w:rsidRPr="00857272" w:rsidRDefault="001E63E6" w:rsidP="001E63E6">
      <w:pPr>
        <w:autoSpaceDE w:val="0"/>
        <w:autoSpaceDN w:val="0"/>
        <w:adjustRightInd w:val="0"/>
        <w:jc w:val="center"/>
        <w:outlineLvl w:val="2"/>
        <w:rPr>
          <w:caps/>
          <w:color w:val="000000"/>
          <w:sz w:val="28"/>
          <w:szCs w:val="28"/>
        </w:rPr>
      </w:pPr>
      <w:r w:rsidRPr="00857272">
        <w:rPr>
          <w:color w:val="000000"/>
          <w:sz w:val="28"/>
          <w:szCs w:val="28"/>
        </w:rPr>
        <w:t>Глава 9</w:t>
      </w:r>
      <w:r w:rsidRPr="00857272">
        <w:rPr>
          <w:caps/>
          <w:color w:val="000000"/>
          <w:sz w:val="28"/>
          <w:szCs w:val="28"/>
        </w:rPr>
        <w:t xml:space="preserve">. </w:t>
      </w:r>
      <w:r w:rsidRPr="00857272">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E63E6" w:rsidRPr="007F55EF" w:rsidRDefault="001E63E6" w:rsidP="001E63E6">
      <w:pPr>
        <w:autoSpaceDE w:val="0"/>
        <w:autoSpaceDN w:val="0"/>
        <w:adjustRightInd w:val="0"/>
        <w:jc w:val="both"/>
        <w:outlineLvl w:val="2"/>
        <w:rPr>
          <w:color w:val="000000"/>
        </w:rPr>
      </w:pPr>
    </w:p>
    <w:p w:rsidR="001E63E6" w:rsidRPr="00857272" w:rsidRDefault="001E63E6" w:rsidP="001E63E6">
      <w:pPr>
        <w:ind w:firstLine="708"/>
        <w:jc w:val="both"/>
        <w:rPr>
          <w:rFonts w:ascii="Arial" w:hAnsi="Arial"/>
          <w:sz w:val="28"/>
          <w:szCs w:val="28"/>
        </w:rPr>
      </w:pPr>
      <w:r w:rsidRPr="00857272">
        <w:rPr>
          <w:sz w:val="28"/>
          <w:szCs w:val="28"/>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1E63E6" w:rsidRPr="00857272" w:rsidRDefault="001E63E6" w:rsidP="001E63E6">
      <w:pPr>
        <w:autoSpaceDE w:val="0"/>
        <w:autoSpaceDN w:val="0"/>
        <w:adjustRightInd w:val="0"/>
        <w:ind w:firstLine="720"/>
        <w:jc w:val="both"/>
        <w:rPr>
          <w:sz w:val="28"/>
          <w:szCs w:val="28"/>
        </w:rPr>
      </w:pPr>
      <w:bookmarkStart w:id="4" w:name="sub_271"/>
      <w:r w:rsidRPr="00857272">
        <w:rPr>
          <w:sz w:val="28"/>
          <w:szCs w:val="28"/>
        </w:rPr>
        <w:t xml:space="preserve">а) ходатайство по форме согласно </w:t>
      </w:r>
      <w:hyperlink w:anchor="sub_999101" w:history="1">
        <w:r w:rsidRPr="00857272">
          <w:rPr>
            <w:sz w:val="28"/>
            <w:szCs w:val="28"/>
          </w:rPr>
          <w:t>Приложению № 1</w:t>
        </w:r>
      </w:hyperlink>
      <w:r w:rsidRPr="00857272">
        <w:rPr>
          <w:sz w:val="28"/>
          <w:szCs w:val="28"/>
        </w:rPr>
        <w:t xml:space="preserve"> к настоящему административному регламенту;</w:t>
      </w:r>
    </w:p>
    <w:bookmarkEnd w:id="4"/>
    <w:p w:rsidR="001E63E6" w:rsidRPr="00857272" w:rsidRDefault="001E63E6" w:rsidP="001E63E6">
      <w:pPr>
        <w:ind w:firstLine="708"/>
        <w:jc w:val="both"/>
        <w:rPr>
          <w:sz w:val="28"/>
          <w:szCs w:val="28"/>
        </w:rPr>
      </w:pPr>
      <w:r w:rsidRPr="00857272">
        <w:rPr>
          <w:sz w:val="28"/>
          <w:szCs w:val="28"/>
        </w:rPr>
        <w:t>б) копии документов, удостоверяющих личность заявителя (для заявителей - физических лиц)</w:t>
      </w:r>
    </w:p>
    <w:p w:rsidR="001E63E6" w:rsidRPr="00857272" w:rsidRDefault="001E63E6" w:rsidP="001E63E6">
      <w:pPr>
        <w:ind w:firstLine="708"/>
        <w:jc w:val="both"/>
        <w:rPr>
          <w:sz w:val="28"/>
          <w:szCs w:val="28"/>
        </w:rPr>
      </w:pPr>
      <w:bookmarkStart w:id="5" w:name="sub_272"/>
      <w:r w:rsidRPr="00857272">
        <w:rPr>
          <w:sz w:val="28"/>
          <w:szCs w:val="28"/>
        </w:rPr>
        <w:t>в)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bookmarkEnd w:id="5"/>
    <w:p w:rsidR="001E63E6" w:rsidRPr="00857272" w:rsidRDefault="001E63E6" w:rsidP="001E63E6">
      <w:pPr>
        <w:autoSpaceDE w:val="0"/>
        <w:autoSpaceDN w:val="0"/>
        <w:adjustRightInd w:val="0"/>
        <w:ind w:firstLine="709"/>
        <w:jc w:val="both"/>
        <w:outlineLvl w:val="2"/>
        <w:rPr>
          <w:color w:val="000000"/>
          <w:sz w:val="28"/>
          <w:szCs w:val="28"/>
        </w:rPr>
      </w:pPr>
      <w:r w:rsidRPr="00857272">
        <w:rPr>
          <w:color w:val="000000"/>
          <w:sz w:val="28"/>
          <w:szCs w:val="28"/>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1E63E6" w:rsidRPr="00857272" w:rsidRDefault="001E63E6" w:rsidP="001E63E6">
      <w:pPr>
        <w:widowControl w:val="0"/>
        <w:autoSpaceDE w:val="0"/>
        <w:autoSpaceDN w:val="0"/>
        <w:adjustRightInd w:val="0"/>
        <w:ind w:firstLine="709"/>
        <w:jc w:val="both"/>
        <w:rPr>
          <w:color w:val="000000"/>
          <w:sz w:val="28"/>
          <w:szCs w:val="28"/>
        </w:rPr>
      </w:pPr>
      <w:r w:rsidRPr="00857272">
        <w:rPr>
          <w:color w:val="000000"/>
          <w:sz w:val="28"/>
          <w:szCs w:val="28"/>
        </w:rPr>
        <w:t>29. Документы, представляемые заявителями должны соответствовать следующим требованиям:</w:t>
      </w:r>
    </w:p>
    <w:p w:rsidR="001E63E6" w:rsidRPr="00857272" w:rsidRDefault="001E63E6" w:rsidP="001E63E6">
      <w:pPr>
        <w:widowControl w:val="0"/>
        <w:autoSpaceDE w:val="0"/>
        <w:autoSpaceDN w:val="0"/>
        <w:adjustRightInd w:val="0"/>
        <w:ind w:firstLine="709"/>
        <w:jc w:val="both"/>
        <w:rPr>
          <w:color w:val="000000"/>
          <w:sz w:val="28"/>
          <w:szCs w:val="28"/>
        </w:rPr>
      </w:pPr>
      <w:r w:rsidRPr="00857272">
        <w:rPr>
          <w:color w:val="000000"/>
          <w:sz w:val="28"/>
          <w:szCs w:val="28"/>
        </w:rPr>
        <w:t>а) должны иметь печати (при их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E63E6" w:rsidRPr="00857272" w:rsidRDefault="001E63E6" w:rsidP="001E63E6">
      <w:pPr>
        <w:widowControl w:val="0"/>
        <w:autoSpaceDE w:val="0"/>
        <w:autoSpaceDN w:val="0"/>
        <w:adjustRightInd w:val="0"/>
        <w:ind w:firstLine="709"/>
        <w:jc w:val="both"/>
        <w:rPr>
          <w:color w:val="000000"/>
          <w:sz w:val="28"/>
          <w:szCs w:val="28"/>
        </w:rPr>
      </w:pPr>
      <w:r w:rsidRPr="00857272">
        <w:rPr>
          <w:color w:val="000000"/>
          <w:sz w:val="28"/>
          <w:szCs w:val="28"/>
        </w:rPr>
        <w:t>б) тексты документов должны быть написаны разборчиво;</w:t>
      </w:r>
    </w:p>
    <w:p w:rsidR="001E63E6" w:rsidRPr="00857272" w:rsidRDefault="001E63E6" w:rsidP="001E63E6">
      <w:pPr>
        <w:widowControl w:val="0"/>
        <w:autoSpaceDE w:val="0"/>
        <w:autoSpaceDN w:val="0"/>
        <w:adjustRightInd w:val="0"/>
        <w:ind w:firstLine="709"/>
        <w:jc w:val="both"/>
        <w:rPr>
          <w:color w:val="000000"/>
          <w:sz w:val="28"/>
          <w:szCs w:val="28"/>
        </w:rPr>
      </w:pPr>
      <w:r w:rsidRPr="00857272">
        <w:rPr>
          <w:color w:val="000000"/>
          <w:sz w:val="28"/>
          <w:szCs w:val="28"/>
        </w:rPr>
        <w:t>в) не должны иметь подчисток, приписок, зачеркнутых слов и не оговоренных в них исправлений;</w:t>
      </w:r>
    </w:p>
    <w:p w:rsidR="001E63E6" w:rsidRPr="00857272" w:rsidRDefault="001E63E6" w:rsidP="001E63E6">
      <w:pPr>
        <w:widowControl w:val="0"/>
        <w:autoSpaceDE w:val="0"/>
        <w:autoSpaceDN w:val="0"/>
        <w:adjustRightInd w:val="0"/>
        <w:ind w:firstLine="709"/>
        <w:jc w:val="both"/>
        <w:rPr>
          <w:color w:val="000000"/>
          <w:sz w:val="28"/>
          <w:szCs w:val="28"/>
        </w:rPr>
      </w:pPr>
      <w:r w:rsidRPr="00857272">
        <w:rPr>
          <w:color w:val="000000"/>
          <w:sz w:val="28"/>
          <w:szCs w:val="28"/>
        </w:rPr>
        <w:t>г) не должны быть исполнены карандашом;</w:t>
      </w:r>
    </w:p>
    <w:p w:rsidR="001E63E6" w:rsidRPr="00857272" w:rsidRDefault="001E63E6" w:rsidP="001E63E6">
      <w:pPr>
        <w:widowControl w:val="0"/>
        <w:autoSpaceDE w:val="0"/>
        <w:autoSpaceDN w:val="0"/>
        <w:adjustRightInd w:val="0"/>
        <w:ind w:firstLine="709"/>
        <w:jc w:val="both"/>
        <w:rPr>
          <w:color w:val="000000"/>
          <w:sz w:val="28"/>
          <w:szCs w:val="28"/>
        </w:rPr>
      </w:pPr>
      <w:proofErr w:type="spellStart"/>
      <w:r w:rsidRPr="00857272">
        <w:rPr>
          <w:color w:val="000000"/>
          <w:sz w:val="28"/>
          <w:szCs w:val="28"/>
        </w:rPr>
        <w:lastRenderedPageBreak/>
        <w:t>д</w:t>
      </w:r>
      <w:proofErr w:type="spellEnd"/>
      <w:r w:rsidRPr="00857272">
        <w:rPr>
          <w:color w:val="000000"/>
          <w:sz w:val="28"/>
          <w:szCs w:val="28"/>
        </w:rPr>
        <w:t>) не должны иметь повреждений, наличие которых не позволяет однозначно истолковать их содержание.</w:t>
      </w:r>
    </w:p>
    <w:p w:rsidR="001E63E6" w:rsidRPr="007F55EF" w:rsidRDefault="001E63E6" w:rsidP="001E63E6">
      <w:pPr>
        <w:autoSpaceDE w:val="0"/>
        <w:autoSpaceDN w:val="0"/>
        <w:adjustRightInd w:val="0"/>
        <w:outlineLvl w:val="1"/>
        <w:rPr>
          <w:color w:val="000000"/>
        </w:rPr>
      </w:pPr>
    </w:p>
    <w:p w:rsidR="001E63E6" w:rsidRPr="00857272" w:rsidRDefault="001E63E6" w:rsidP="001E63E6">
      <w:pPr>
        <w:autoSpaceDE w:val="0"/>
        <w:autoSpaceDN w:val="0"/>
        <w:adjustRightInd w:val="0"/>
        <w:jc w:val="center"/>
        <w:outlineLvl w:val="2"/>
        <w:rPr>
          <w:color w:val="000000"/>
          <w:sz w:val="28"/>
          <w:szCs w:val="28"/>
        </w:rPr>
      </w:pPr>
      <w:r w:rsidRPr="00857272">
        <w:rPr>
          <w:color w:val="000000"/>
          <w:sz w:val="28"/>
          <w:szCs w:val="28"/>
        </w:rPr>
        <w:t xml:space="preserve">Глава 10. ИСЧЕРПЫВАЮЩИЙ </w:t>
      </w:r>
      <w:r w:rsidRPr="00857272">
        <w:rPr>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857272">
        <w:rPr>
          <w:color w:val="000000"/>
          <w:sz w:val="28"/>
          <w:szCs w:val="28"/>
        </w:rPr>
        <w:t xml:space="preserve"> </w:t>
      </w:r>
    </w:p>
    <w:p w:rsidR="001E63E6" w:rsidRPr="007F55EF" w:rsidRDefault="001E63E6" w:rsidP="001E63E6">
      <w:pPr>
        <w:widowControl w:val="0"/>
        <w:autoSpaceDE w:val="0"/>
        <w:autoSpaceDN w:val="0"/>
        <w:adjustRightInd w:val="0"/>
        <w:ind w:firstLine="709"/>
        <w:jc w:val="both"/>
        <w:rPr>
          <w:color w:val="000000"/>
        </w:rPr>
      </w:pPr>
    </w:p>
    <w:p w:rsidR="001E63E6" w:rsidRPr="00857272" w:rsidRDefault="001E63E6" w:rsidP="001E63E6">
      <w:pPr>
        <w:widowControl w:val="0"/>
        <w:autoSpaceDE w:val="0"/>
        <w:autoSpaceDN w:val="0"/>
        <w:adjustRightInd w:val="0"/>
        <w:ind w:firstLine="709"/>
        <w:jc w:val="both"/>
        <w:rPr>
          <w:color w:val="000000"/>
          <w:sz w:val="28"/>
          <w:szCs w:val="28"/>
        </w:rPr>
      </w:pPr>
      <w:r w:rsidRPr="00857272">
        <w:rPr>
          <w:color w:val="000000"/>
          <w:sz w:val="28"/>
          <w:szCs w:val="28"/>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1E63E6" w:rsidRPr="00857272" w:rsidRDefault="001E63E6" w:rsidP="001E63E6">
      <w:pPr>
        <w:ind w:firstLine="708"/>
        <w:jc w:val="both"/>
        <w:rPr>
          <w:sz w:val="28"/>
          <w:szCs w:val="28"/>
        </w:rPr>
      </w:pPr>
      <w:bookmarkStart w:id="6" w:name="sub_301"/>
      <w:proofErr w:type="gramStart"/>
      <w:r w:rsidRPr="00857272">
        <w:rPr>
          <w:sz w:val="28"/>
          <w:szCs w:val="28"/>
        </w:rPr>
        <w:t>а)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roofErr w:type="gramEnd"/>
    </w:p>
    <w:p w:rsidR="001E63E6" w:rsidRPr="00857272" w:rsidRDefault="001E63E6" w:rsidP="001E63E6">
      <w:pPr>
        <w:autoSpaceDE w:val="0"/>
        <w:autoSpaceDN w:val="0"/>
        <w:adjustRightInd w:val="0"/>
        <w:ind w:firstLine="720"/>
        <w:jc w:val="both"/>
        <w:rPr>
          <w:sz w:val="28"/>
          <w:szCs w:val="28"/>
        </w:rPr>
      </w:pPr>
      <w:r w:rsidRPr="00857272">
        <w:rPr>
          <w:sz w:val="28"/>
          <w:szCs w:val="28"/>
        </w:rPr>
        <w:t>б)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E63E6" w:rsidRPr="00857272" w:rsidRDefault="001E63E6" w:rsidP="001E63E6">
      <w:pPr>
        <w:autoSpaceDE w:val="0"/>
        <w:autoSpaceDN w:val="0"/>
        <w:adjustRightInd w:val="0"/>
        <w:ind w:firstLine="720"/>
        <w:jc w:val="both"/>
        <w:rPr>
          <w:sz w:val="28"/>
          <w:szCs w:val="28"/>
        </w:rPr>
      </w:pPr>
      <w:bookmarkStart w:id="7" w:name="sub_2043"/>
      <w:r w:rsidRPr="00857272">
        <w:rPr>
          <w:sz w:val="28"/>
          <w:szCs w:val="28"/>
        </w:rPr>
        <w:t>в)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bookmarkEnd w:id="7"/>
    <w:p w:rsidR="001E63E6" w:rsidRPr="00857272" w:rsidRDefault="001E63E6" w:rsidP="001E63E6">
      <w:pPr>
        <w:ind w:firstLine="708"/>
        <w:jc w:val="both"/>
        <w:rPr>
          <w:sz w:val="28"/>
          <w:szCs w:val="28"/>
        </w:rPr>
      </w:pPr>
      <w:r w:rsidRPr="00857272">
        <w:rPr>
          <w:sz w:val="28"/>
          <w:szCs w:val="28"/>
        </w:rPr>
        <w:t>г) заключение государственной экологической экспертизы в случае, если ее проведение предусмотрено федеральными законами;</w:t>
      </w:r>
    </w:p>
    <w:bookmarkEnd w:id="6"/>
    <w:p w:rsidR="001E63E6" w:rsidRPr="00857272" w:rsidRDefault="001E63E6" w:rsidP="001E63E6">
      <w:pPr>
        <w:widowControl w:val="0"/>
        <w:suppressAutoHyphens/>
        <w:autoSpaceDE w:val="0"/>
        <w:autoSpaceDN w:val="0"/>
        <w:adjustRightInd w:val="0"/>
        <w:ind w:firstLine="708"/>
        <w:jc w:val="both"/>
        <w:rPr>
          <w:color w:val="000000"/>
          <w:sz w:val="28"/>
          <w:szCs w:val="28"/>
        </w:rPr>
      </w:pPr>
      <w:r w:rsidRPr="00857272">
        <w:rPr>
          <w:color w:val="000000"/>
          <w:sz w:val="28"/>
          <w:szCs w:val="28"/>
        </w:rPr>
        <w:t>31. При предоставлении муниципальной услуги запрещается требовать от заявителя:</w:t>
      </w:r>
    </w:p>
    <w:p w:rsidR="001E63E6" w:rsidRPr="00857272" w:rsidRDefault="001E63E6" w:rsidP="001E63E6">
      <w:pPr>
        <w:widowControl w:val="0"/>
        <w:suppressAutoHyphens/>
        <w:autoSpaceDE w:val="0"/>
        <w:autoSpaceDN w:val="0"/>
        <w:adjustRightInd w:val="0"/>
        <w:ind w:firstLine="709"/>
        <w:jc w:val="both"/>
        <w:rPr>
          <w:sz w:val="28"/>
          <w:szCs w:val="28"/>
        </w:rPr>
      </w:pPr>
      <w:r w:rsidRPr="00857272">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63E6" w:rsidRPr="00857272" w:rsidRDefault="001E63E6" w:rsidP="001E63E6">
      <w:pPr>
        <w:widowControl w:val="0"/>
        <w:suppressAutoHyphens/>
        <w:autoSpaceDE w:val="0"/>
        <w:autoSpaceDN w:val="0"/>
        <w:adjustRightInd w:val="0"/>
        <w:ind w:firstLine="709"/>
        <w:jc w:val="both"/>
        <w:rPr>
          <w:color w:val="000000"/>
          <w:sz w:val="28"/>
          <w:szCs w:val="28"/>
        </w:rPr>
      </w:pPr>
      <w:proofErr w:type="gramStart"/>
      <w:r w:rsidRPr="00857272">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857272">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w:t>
      </w:r>
      <w:r w:rsidRPr="00857272">
        <w:rPr>
          <w:sz w:val="28"/>
          <w:szCs w:val="28"/>
        </w:rPr>
        <w:lastRenderedPageBreak/>
        <w:t>документов, указанных в части 6 статьи 7 Федерального закона № 210-ФЗ</w:t>
      </w:r>
      <w:r w:rsidRPr="00857272">
        <w:rPr>
          <w:color w:val="000000"/>
          <w:sz w:val="28"/>
          <w:szCs w:val="28"/>
        </w:rPr>
        <w:t>.</w:t>
      </w:r>
    </w:p>
    <w:p w:rsidR="001E63E6" w:rsidRPr="007F55EF" w:rsidRDefault="001E63E6" w:rsidP="001E63E6">
      <w:pPr>
        <w:autoSpaceDE w:val="0"/>
        <w:autoSpaceDN w:val="0"/>
        <w:adjustRightInd w:val="0"/>
        <w:jc w:val="center"/>
        <w:outlineLvl w:val="2"/>
        <w:rPr>
          <w:color w:val="000000"/>
        </w:rPr>
      </w:pPr>
    </w:p>
    <w:p w:rsidR="001E63E6" w:rsidRPr="00857272" w:rsidRDefault="001E63E6" w:rsidP="001E63E6">
      <w:pPr>
        <w:autoSpaceDE w:val="0"/>
        <w:autoSpaceDN w:val="0"/>
        <w:adjustRightInd w:val="0"/>
        <w:jc w:val="center"/>
        <w:outlineLvl w:val="2"/>
        <w:rPr>
          <w:caps/>
          <w:color w:val="000000"/>
          <w:sz w:val="28"/>
          <w:szCs w:val="28"/>
        </w:rPr>
      </w:pPr>
      <w:r w:rsidRPr="00857272">
        <w:rPr>
          <w:color w:val="000000"/>
          <w:sz w:val="28"/>
          <w:szCs w:val="28"/>
        </w:rPr>
        <w:t xml:space="preserve">Глава 11. ИСЧЕРПЫВАЮЩИЙ </w:t>
      </w:r>
      <w:r w:rsidRPr="00857272">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1E63E6" w:rsidRPr="007F55EF" w:rsidRDefault="001E63E6" w:rsidP="001E63E6">
      <w:pPr>
        <w:autoSpaceDE w:val="0"/>
        <w:autoSpaceDN w:val="0"/>
        <w:adjustRightInd w:val="0"/>
        <w:jc w:val="center"/>
        <w:outlineLvl w:val="2"/>
        <w:rPr>
          <w:caps/>
          <w:color w:val="000000"/>
        </w:rPr>
      </w:pPr>
    </w:p>
    <w:p w:rsidR="001E63E6" w:rsidRPr="00857272" w:rsidRDefault="001E63E6" w:rsidP="001E63E6">
      <w:pPr>
        <w:autoSpaceDE w:val="0"/>
        <w:autoSpaceDN w:val="0"/>
        <w:adjustRightInd w:val="0"/>
        <w:ind w:firstLine="709"/>
        <w:jc w:val="both"/>
        <w:outlineLvl w:val="2"/>
        <w:rPr>
          <w:color w:val="000000"/>
          <w:sz w:val="28"/>
          <w:szCs w:val="28"/>
        </w:rPr>
      </w:pPr>
      <w:r w:rsidRPr="00857272">
        <w:rPr>
          <w:color w:val="000000"/>
          <w:sz w:val="28"/>
          <w:szCs w:val="28"/>
        </w:rPr>
        <w:t>32. Основаниями для отказа в приеме заявления и документов являются:</w:t>
      </w:r>
    </w:p>
    <w:p w:rsidR="001E63E6" w:rsidRPr="00857272" w:rsidRDefault="001E63E6" w:rsidP="001E63E6">
      <w:pPr>
        <w:ind w:firstLine="708"/>
        <w:rPr>
          <w:sz w:val="28"/>
          <w:szCs w:val="28"/>
        </w:rPr>
      </w:pPr>
      <w:bookmarkStart w:id="8" w:name="sub_3021"/>
      <w:r w:rsidRPr="00857272">
        <w:rPr>
          <w:sz w:val="28"/>
          <w:szCs w:val="28"/>
        </w:rPr>
        <w:t>1) с ходатайством обратилось ненадлежащее лицо;</w:t>
      </w:r>
      <w:bookmarkEnd w:id="8"/>
    </w:p>
    <w:p w:rsidR="001E63E6" w:rsidRPr="00857272" w:rsidRDefault="001E63E6" w:rsidP="001E63E6">
      <w:pPr>
        <w:ind w:firstLine="708"/>
        <w:rPr>
          <w:sz w:val="28"/>
          <w:szCs w:val="28"/>
        </w:rPr>
      </w:pPr>
      <w:r w:rsidRPr="00857272">
        <w:rPr>
          <w:sz w:val="28"/>
          <w:szCs w:val="28"/>
        </w:rPr>
        <w:t>2) к ходатайству приложены документы, состав, форма или содержание которых не соответствует требованиям земельного законодательства.</w:t>
      </w:r>
    </w:p>
    <w:p w:rsidR="001E63E6" w:rsidRPr="00857272" w:rsidRDefault="001E63E6" w:rsidP="001E63E6">
      <w:pPr>
        <w:widowControl w:val="0"/>
        <w:autoSpaceDE w:val="0"/>
        <w:autoSpaceDN w:val="0"/>
        <w:adjustRightInd w:val="0"/>
        <w:ind w:firstLine="709"/>
        <w:jc w:val="both"/>
        <w:rPr>
          <w:color w:val="000000"/>
          <w:sz w:val="28"/>
          <w:szCs w:val="28"/>
        </w:rPr>
      </w:pPr>
      <w:r w:rsidRPr="00857272">
        <w:rPr>
          <w:color w:val="000000"/>
          <w:sz w:val="28"/>
          <w:szCs w:val="28"/>
        </w:rPr>
        <w:t>33. В случае отказа в приеме заявления и документов, поданных через организации федеральной почтовой связи, уполномоченный орган не позднее 30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E63E6" w:rsidRPr="00857272" w:rsidRDefault="001E63E6" w:rsidP="001E63E6">
      <w:pPr>
        <w:widowControl w:val="0"/>
        <w:autoSpaceDE w:val="0"/>
        <w:autoSpaceDN w:val="0"/>
        <w:adjustRightInd w:val="0"/>
        <w:ind w:firstLine="709"/>
        <w:jc w:val="both"/>
        <w:rPr>
          <w:color w:val="000000"/>
          <w:sz w:val="28"/>
          <w:szCs w:val="28"/>
        </w:rPr>
      </w:pPr>
      <w:r w:rsidRPr="00857272">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30 дней со дня обращения заявителя или его представителя.</w:t>
      </w:r>
    </w:p>
    <w:p w:rsidR="001E63E6" w:rsidRPr="007F55EF" w:rsidRDefault="001E63E6" w:rsidP="001E63E6">
      <w:pPr>
        <w:autoSpaceDE w:val="0"/>
        <w:autoSpaceDN w:val="0"/>
        <w:adjustRightInd w:val="0"/>
        <w:jc w:val="both"/>
        <w:outlineLvl w:val="1"/>
        <w:rPr>
          <w:color w:val="000000"/>
        </w:rPr>
      </w:pPr>
    </w:p>
    <w:p w:rsidR="001E63E6" w:rsidRPr="00857272" w:rsidRDefault="001E63E6" w:rsidP="001E63E6">
      <w:pPr>
        <w:autoSpaceDE w:val="0"/>
        <w:autoSpaceDN w:val="0"/>
        <w:adjustRightInd w:val="0"/>
        <w:jc w:val="center"/>
        <w:outlineLvl w:val="2"/>
        <w:rPr>
          <w:caps/>
          <w:color w:val="000000"/>
          <w:sz w:val="28"/>
          <w:szCs w:val="28"/>
        </w:rPr>
      </w:pPr>
      <w:r w:rsidRPr="00857272">
        <w:rPr>
          <w:color w:val="000000"/>
          <w:sz w:val="28"/>
          <w:szCs w:val="28"/>
        </w:rPr>
        <w:t xml:space="preserve">Глава 12. ИСЧЕРПЫВАЮЩИЙ </w:t>
      </w:r>
      <w:r w:rsidRPr="00857272">
        <w:rPr>
          <w:caps/>
          <w:color w:val="000000"/>
          <w:sz w:val="28"/>
          <w:szCs w:val="28"/>
        </w:rPr>
        <w:t>Перечень оснований для приостановления или отказа в предоставлении МУНИЦИПАЛЬНОЙ услуги</w:t>
      </w:r>
    </w:p>
    <w:p w:rsidR="001E63E6" w:rsidRPr="007F55EF" w:rsidRDefault="001E63E6" w:rsidP="001E63E6">
      <w:pPr>
        <w:autoSpaceDE w:val="0"/>
        <w:autoSpaceDN w:val="0"/>
        <w:adjustRightInd w:val="0"/>
        <w:jc w:val="center"/>
        <w:outlineLvl w:val="2"/>
        <w:rPr>
          <w:caps/>
          <w:color w:val="000000"/>
        </w:rPr>
      </w:pPr>
    </w:p>
    <w:p w:rsidR="001E63E6" w:rsidRPr="00857272" w:rsidRDefault="001E63E6" w:rsidP="001E63E6">
      <w:pPr>
        <w:tabs>
          <w:tab w:val="num" w:pos="720"/>
        </w:tabs>
        <w:ind w:firstLine="720"/>
        <w:jc w:val="both"/>
        <w:rPr>
          <w:spacing w:val="-6"/>
          <w:sz w:val="28"/>
          <w:szCs w:val="28"/>
        </w:rPr>
      </w:pPr>
      <w:r w:rsidRPr="00857272">
        <w:rPr>
          <w:sz w:val="28"/>
          <w:szCs w:val="28"/>
        </w:rPr>
        <w:t>34.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1E63E6" w:rsidRPr="00857272" w:rsidRDefault="001E63E6" w:rsidP="001E63E6">
      <w:pPr>
        <w:autoSpaceDE w:val="0"/>
        <w:autoSpaceDN w:val="0"/>
        <w:adjustRightInd w:val="0"/>
        <w:ind w:firstLine="720"/>
        <w:jc w:val="both"/>
        <w:rPr>
          <w:sz w:val="28"/>
          <w:szCs w:val="28"/>
        </w:rPr>
      </w:pPr>
      <w:r w:rsidRPr="00857272">
        <w:rPr>
          <w:sz w:val="28"/>
          <w:szCs w:val="28"/>
        </w:rPr>
        <w:t>35. Основаниями для отказа в предоставлении муниципальной услуги являются:</w:t>
      </w:r>
    </w:p>
    <w:p w:rsidR="001E63E6" w:rsidRPr="00857272" w:rsidRDefault="001E63E6" w:rsidP="001E63E6">
      <w:pPr>
        <w:ind w:firstLine="708"/>
        <w:jc w:val="both"/>
        <w:rPr>
          <w:sz w:val="28"/>
          <w:szCs w:val="28"/>
        </w:rPr>
      </w:pPr>
      <w:bookmarkStart w:id="9" w:name="sub_401"/>
      <w:r w:rsidRPr="00857272">
        <w:rPr>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1E63E6" w:rsidRPr="00857272" w:rsidRDefault="001E63E6" w:rsidP="001E63E6">
      <w:pPr>
        <w:autoSpaceDE w:val="0"/>
        <w:autoSpaceDN w:val="0"/>
        <w:adjustRightInd w:val="0"/>
        <w:ind w:firstLine="720"/>
        <w:jc w:val="both"/>
        <w:rPr>
          <w:sz w:val="28"/>
          <w:szCs w:val="28"/>
        </w:rPr>
      </w:pPr>
      <w:bookmarkStart w:id="10" w:name="sub_402"/>
      <w:bookmarkEnd w:id="9"/>
      <w:r w:rsidRPr="00857272">
        <w:rPr>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bookmarkEnd w:id="10"/>
    </w:p>
    <w:p w:rsidR="001E63E6" w:rsidRPr="00857272" w:rsidRDefault="001E63E6" w:rsidP="001E63E6">
      <w:pPr>
        <w:autoSpaceDE w:val="0"/>
        <w:autoSpaceDN w:val="0"/>
        <w:adjustRightInd w:val="0"/>
        <w:ind w:firstLine="720"/>
        <w:jc w:val="both"/>
        <w:rPr>
          <w:sz w:val="28"/>
          <w:szCs w:val="28"/>
        </w:rPr>
      </w:pPr>
      <w:r w:rsidRPr="00857272">
        <w:rPr>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E63E6" w:rsidRPr="007F55EF" w:rsidRDefault="001E63E6" w:rsidP="001E63E6">
      <w:pPr>
        <w:jc w:val="both"/>
      </w:pPr>
    </w:p>
    <w:p w:rsidR="001E63E6" w:rsidRPr="00857272" w:rsidRDefault="001E63E6" w:rsidP="001E63E6">
      <w:pPr>
        <w:jc w:val="center"/>
        <w:rPr>
          <w:caps/>
          <w:color w:val="000000"/>
          <w:sz w:val="28"/>
          <w:szCs w:val="28"/>
        </w:rPr>
      </w:pPr>
      <w:r w:rsidRPr="00857272">
        <w:rPr>
          <w:color w:val="000000"/>
          <w:sz w:val="28"/>
          <w:szCs w:val="28"/>
        </w:rPr>
        <w:t xml:space="preserve">Глава 13. </w:t>
      </w:r>
      <w:r w:rsidRPr="00857272">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63E6" w:rsidRPr="00857272" w:rsidRDefault="001E63E6" w:rsidP="001E63E6">
      <w:pPr>
        <w:jc w:val="both"/>
        <w:rPr>
          <w:sz w:val="18"/>
          <w:szCs w:val="18"/>
        </w:rPr>
      </w:pP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 xml:space="preserve">36. Для получения муниципальной услуги представителю заявителя необходимо получить доверенность, удостоверяющую полномочия представителя </w:t>
      </w:r>
      <w:r w:rsidRPr="00857272">
        <w:rPr>
          <w:sz w:val="28"/>
          <w:szCs w:val="28"/>
        </w:rPr>
        <w:lastRenderedPageBreak/>
        <w:t>заявителя, необходимую для осуществления действия от имени заявителя.</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37.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1E63E6" w:rsidRPr="00857272" w:rsidRDefault="001E63E6" w:rsidP="001E63E6">
      <w:pPr>
        <w:autoSpaceDE w:val="0"/>
        <w:autoSpaceDN w:val="0"/>
        <w:adjustRightInd w:val="0"/>
        <w:ind w:firstLine="567"/>
        <w:outlineLvl w:val="2"/>
        <w:rPr>
          <w:color w:val="000000"/>
          <w:sz w:val="16"/>
          <w:szCs w:val="16"/>
        </w:rPr>
      </w:pPr>
    </w:p>
    <w:p w:rsidR="001E63E6" w:rsidRPr="00857272" w:rsidRDefault="001E63E6" w:rsidP="001E63E6">
      <w:pPr>
        <w:autoSpaceDE w:val="0"/>
        <w:autoSpaceDN w:val="0"/>
        <w:adjustRightInd w:val="0"/>
        <w:jc w:val="center"/>
        <w:outlineLvl w:val="2"/>
        <w:rPr>
          <w:color w:val="000000"/>
          <w:sz w:val="28"/>
          <w:szCs w:val="28"/>
        </w:rPr>
      </w:pPr>
      <w:r w:rsidRPr="00857272">
        <w:rPr>
          <w:color w:val="000000"/>
          <w:sz w:val="28"/>
          <w:szCs w:val="28"/>
        </w:rPr>
        <w:t xml:space="preserve">Глава 14. </w:t>
      </w:r>
      <w:r w:rsidRPr="00857272">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E63E6" w:rsidRPr="00857272" w:rsidRDefault="001E63E6" w:rsidP="001E63E6">
      <w:pPr>
        <w:widowControl w:val="0"/>
        <w:autoSpaceDE w:val="0"/>
        <w:autoSpaceDN w:val="0"/>
        <w:adjustRightInd w:val="0"/>
        <w:ind w:firstLine="540"/>
        <w:jc w:val="both"/>
        <w:rPr>
          <w:color w:val="000000"/>
          <w:sz w:val="16"/>
          <w:szCs w:val="16"/>
        </w:rPr>
      </w:pP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E63E6" w:rsidRPr="007F55EF" w:rsidRDefault="001E63E6" w:rsidP="001E63E6">
      <w:pPr>
        <w:widowControl w:val="0"/>
        <w:suppressAutoHyphens/>
        <w:autoSpaceDE w:val="0"/>
        <w:autoSpaceDN w:val="0"/>
        <w:adjustRightInd w:val="0"/>
        <w:ind w:firstLine="709"/>
        <w:jc w:val="both"/>
        <w:rPr>
          <w:color w:val="000000"/>
        </w:rPr>
      </w:pPr>
    </w:p>
    <w:p w:rsidR="001E63E6" w:rsidRPr="00857272" w:rsidRDefault="001E63E6" w:rsidP="001E63E6">
      <w:pPr>
        <w:autoSpaceDE w:val="0"/>
        <w:autoSpaceDN w:val="0"/>
        <w:adjustRightInd w:val="0"/>
        <w:jc w:val="center"/>
        <w:outlineLvl w:val="1"/>
        <w:rPr>
          <w:color w:val="000000"/>
          <w:sz w:val="28"/>
          <w:szCs w:val="28"/>
        </w:rPr>
      </w:pPr>
      <w:r w:rsidRPr="00857272">
        <w:rPr>
          <w:color w:val="000000"/>
          <w:sz w:val="28"/>
          <w:szCs w:val="28"/>
        </w:rPr>
        <w:t xml:space="preserve">Глава 15. </w:t>
      </w:r>
      <w:r w:rsidRPr="0085727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63E6" w:rsidRPr="007F55EF" w:rsidRDefault="001E63E6" w:rsidP="001E63E6">
      <w:pPr>
        <w:autoSpaceDE w:val="0"/>
        <w:autoSpaceDN w:val="0"/>
        <w:adjustRightInd w:val="0"/>
        <w:jc w:val="center"/>
        <w:outlineLvl w:val="1"/>
        <w:rPr>
          <w:color w:val="000000"/>
        </w:rPr>
      </w:pPr>
    </w:p>
    <w:p w:rsidR="001E63E6" w:rsidRPr="00857272" w:rsidRDefault="001E63E6" w:rsidP="001E63E6">
      <w:pPr>
        <w:ind w:firstLine="708"/>
        <w:jc w:val="both"/>
        <w:rPr>
          <w:sz w:val="28"/>
          <w:szCs w:val="28"/>
        </w:rPr>
      </w:pPr>
      <w:r w:rsidRPr="00857272">
        <w:rPr>
          <w:color w:val="000000"/>
          <w:sz w:val="28"/>
          <w:szCs w:val="28"/>
        </w:rPr>
        <w:t xml:space="preserve">40. </w:t>
      </w:r>
      <w:r w:rsidRPr="00857272">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E63E6" w:rsidRPr="00857272" w:rsidRDefault="001E63E6" w:rsidP="001E63E6">
      <w:pPr>
        <w:ind w:firstLine="708"/>
        <w:jc w:val="both"/>
        <w:rPr>
          <w:sz w:val="28"/>
          <w:szCs w:val="28"/>
        </w:rPr>
      </w:pPr>
      <w:r w:rsidRPr="00857272">
        <w:rPr>
          <w:sz w:val="28"/>
          <w:szCs w:val="28"/>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E63E6" w:rsidRPr="007F55EF" w:rsidRDefault="001E63E6" w:rsidP="001E63E6">
      <w:pPr>
        <w:autoSpaceDE w:val="0"/>
        <w:autoSpaceDN w:val="0"/>
        <w:adjustRightInd w:val="0"/>
        <w:outlineLvl w:val="2"/>
        <w:rPr>
          <w:color w:val="000000"/>
        </w:rPr>
      </w:pPr>
    </w:p>
    <w:p w:rsidR="001E63E6" w:rsidRPr="00857272" w:rsidRDefault="001E63E6" w:rsidP="001E63E6">
      <w:pPr>
        <w:autoSpaceDE w:val="0"/>
        <w:autoSpaceDN w:val="0"/>
        <w:adjustRightInd w:val="0"/>
        <w:jc w:val="center"/>
        <w:outlineLvl w:val="2"/>
        <w:rPr>
          <w:caps/>
          <w:color w:val="000000"/>
          <w:sz w:val="28"/>
          <w:szCs w:val="28"/>
        </w:rPr>
      </w:pPr>
      <w:r w:rsidRPr="00857272">
        <w:rPr>
          <w:color w:val="000000"/>
          <w:sz w:val="28"/>
          <w:szCs w:val="28"/>
        </w:rPr>
        <w:t xml:space="preserve">Глава 16. </w:t>
      </w:r>
      <w:r w:rsidRPr="00857272">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E63E6" w:rsidRPr="007F55EF" w:rsidRDefault="001E63E6" w:rsidP="001E63E6">
      <w:pPr>
        <w:autoSpaceDE w:val="0"/>
        <w:autoSpaceDN w:val="0"/>
        <w:adjustRightInd w:val="0"/>
        <w:ind w:firstLine="540"/>
        <w:jc w:val="both"/>
        <w:rPr>
          <w:color w:val="000000"/>
        </w:rPr>
      </w:pPr>
    </w:p>
    <w:p w:rsidR="001E63E6" w:rsidRPr="00857272" w:rsidRDefault="001E63E6" w:rsidP="001E63E6">
      <w:pPr>
        <w:suppressAutoHyphens/>
        <w:ind w:firstLine="709"/>
        <w:jc w:val="both"/>
        <w:rPr>
          <w:sz w:val="28"/>
          <w:szCs w:val="28"/>
        </w:rPr>
      </w:pPr>
      <w:r w:rsidRPr="00857272">
        <w:rPr>
          <w:sz w:val="28"/>
          <w:szCs w:val="28"/>
        </w:rPr>
        <w:t>42. Максимальное время ожидания в очереди при подаче заявления и документов не должно превышать 15 минут.</w:t>
      </w:r>
    </w:p>
    <w:p w:rsidR="001E63E6" w:rsidRPr="00857272" w:rsidRDefault="001E63E6" w:rsidP="001E63E6">
      <w:pPr>
        <w:suppressAutoHyphens/>
        <w:ind w:firstLine="709"/>
        <w:jc w:val="both"/>
        <w:rPr>
          <w:sz w:val="28"/>
          <w:szCs w:val="28"/>
        </w:rPr>
      </w:pPr>
      <w:r w:rsidRPr="00857272">
        <w:rPr>
          <w:sz w:val="28"/>
          <w:szCs w:val="28"/>
        </w:rPr>
        <w:t>43. При высокой нагрузке и превышении установленного пунктами 42 и 44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1E63E6" w:rsidRPr="00857272" w:rsidRDefault="001E63E6" w:rsidP="001E63E6">
      <w:pPr>
        <w:suppressAutoHyphens/>
        <w:ind w:firstLine="709"/>
        <w:jc w:val="both"/>
        <w:rPr>
          <w:sz w:val="28"/>
          <w:szCs w:val="28"/>
        </w:rPr>
      </w:pPr>
      <w:r w:rsidRPr="00857272">
        <w:rPr>
          <w:sz w:val="28"/>
          <w:szCs w:val="28"/>
        </w:rPr>
        <w:t>44. Максимальное время ожидания в очереди при получении результата муниципальной услуги не должно превышать 15 минут.</w:t>
      </w:r>
    </w:p>
    <w:p w:rsidR="001E63E6" w:rsidRPr="007F55EF" w:rsidRDefault="001E63E6" w:rsidP="001E63E6">
      <w:pPr>
        <w:autoSpaceDE w:val="0"/>
        <w:autoSpaceDN w:val="0"/>
        <w:adjustRightInd w:val="0"/>
        <w:ind w:firstLine="540"/>
        <w:jc w:val="both"/>
        <w:rPr>
          <w:color w:val="000000"/>
        </w:rPr>
      </w:pPr>
    </w:p>
    <w:p w:rsidR="001E63E6" w:rsidRPr="00857272" w:rsidRDefault="001E63E6" w:rsidP="001E63E6">
      <w:pPr>
        <w:jc w:val="center"/>
        <w:rPr>
          <w:sz w:val="28"/>
          <w:szCs w:val="28"/>
        </w:rPr>
      </w:pPr>
      <w:r w:rsidRPr="00857272">
        <w:rPr>
          <w:color w:val="000000"/>
          <w:sz w:val="28"/>
          <w:szCs w:val="28"/>
        </w:rPr>
        <w:t xml:space="preserve">Глава 17. </w:t>
      </w:r>
      <w:r w:rsidRPr="00857272">
        <w:rPr>
          <w:sz w:val="28"/>
          <w:szCs w:val="28"/>
        </w:rPr>
        <w:t>СРОК И ПОРЯДОК РЕГИСТРАЦИИ ЗАЯВЛЕНИЯ</w:t>
      </w:r>
    </w:p>
    <w:p w:rsidR="001E63E6" w:rsidRPr="00857272" w:rsidRDefault="001E63E6" w:rsidP="001E63E6">
      <w:pPr>
        <w:autoSpaceDE w:val="0"/>
        <w:autoSpaceDN w:val="0"/>
        <w:adjustRightInd w:val="0"/>
        <w:jc w:val="center"/>
        <w:outlineLvl w:val="2"/>
        <w:rPr>
          <w:sz w:val="28"/>
          <w:szCs w:val="28"/>
        </w:rPr>
      </w:pPr>
      <w:r w:rsidRPr="00857272">
        <w:rPr>
          <w:sz w:val="28"/>
          <w:szCs w:val="28"/>
        </w:rPr>
        <w:lastRenderedPageBreak/>
        <w:t>ЗАЯВИТЕЛЯ О ПРЕДОСТАВЛЕНИИ МУНИЦИПАЛЬНОЙ УСЛУГИ, В ТОМ ЧИСЛЕ В ЭЛЕКТРОННОЙ ФОРМЕ</w:t>
      </w:r>
    </w:p>
    <w:p w:rsidR="001E63E6" w:rsidRPr="007F55EF" w:rsidRDefault="001E63E6" w:rsidP="001E63E6">
      <w:pPr>
        <w:suppressAutoHyphens/>
        <w:autoSpaceDE w:val="0"/>
        <w:autoSpaceDN w:val="0"/>
        <w:adjustRightInd w:val="0"/>
        <w:ind w:firstLine="709"/>
        <w:jc w:val="both"/>
        <w:outlineLvl w:val="2"/>
        <w:rPr>
          <w:color w:val="000000"/>
        </w:rPr>
      </w:pPr>
    </w:p>
    <w:p w:rsidR="001E63E6" w:rsidRPr="00857272" w:rsidRDefault="001E63E6" w:rsidP="001E63E6">
      <w:pPr>
        <w:suppressAutoHyphens/>
        <w:ind w:firstLine="709"/>
        <w:jc w:val="both"/>
        <w:rPr>
          <w:color w:val="000000"/>
          <w:sz w:val="28"/>
          <w:szCs w:val="28"/>
        </w:rPr>
      </w:pPr>
      <w:r w:rsidRPr="00857272">
        <w:rPr>
          <w:color w:val="000000"/>
          <w:sz w:val="28"/>
          <w:szCs w:val="28"/>
        </w:rPr>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E63E6" w:rsidRPr="00857272" w:rsidRDefault="001E63E6" w:rsidP="001E63E6">
      <w:pPr>
        <w:suppressAutoHyphens/>
        <w:ind w:firstLine="709"/>
        <w:jc w:val="both"/>
        <w:rPr>
          <w:color w:val="000000"/>
          <w:sz w:val="28"/>
          <w:szCs w:val="28"/>
        </w:rPr>
      </w:pPr>
      <w:r w:rsidRPr="00857272">
        <w:rPr>
          <w:color w:val="000000"/>
          <w:sz w:val="28"/>
          <w:szCs w:val="28"/>
        </w:rPr>
        <w:t>46. Максимальное время регистрации заявления о предоставлении муниципальной услуги составляет 15 минут.</w:t>
      </w:r>
    </w:p>
    <w:p w:rsidR="001E63E6" w:rsidRPr="00857272" w:rsidRDefault="001E63E6" w:rsidP="001E63E6">
      <w:pPr>
        <w:autoSpaceDE w:val="0"/>
        <w:autoSpaceDN w:val="0"/>
        <w:adjustRightInd w:val="0"/>
        <w:ind w:firstLine="709"/>
        <w:jc w:val="both"/>
        <w:rPr>
          <w:color w:val="000000"/>
          <w:sz w:val="28"/>
          <w:szCs w:val="28"/>
        </w:rPr>
      </w:pPr>
      <w:r w:rsidRPr="00857272">
        <w:rPr>
          <w:color w:val="000000"/>
          <w:sz w:val="28"/>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E63E6" w:rsidRPr="007F55EF" w:rsidRDefault="001E63E6" w:rsidP="001E63E6">
      <w:pPr>
        <w:autoSpaceDE w:val="0"/>
        <w:autoSpaceDN w:val="0"/>
        <w:adjustRightInd w:val="0"/>
        <w:ind w:firstLine="540"/>
        <w:jc w:val="both"/>
        <w:outlineLvl w:val="1"/>
        <w:rPr>
          <w:color w:val="000000"/>
        </w:rPr>
      </w:pPr>
    </w:p>
    <w:p w:rsidR="001E63E6" w:rsidRPr="00857272" w:rsidRDefault="001E63E6" w:rsidP="001E63E6">
      <w:pPr>
        <w:autoSpaceDE w:val="0"/>
        <w:autoSpaceDN w:val="0"/>
        <w:adjustRightInd w:val="0"/>
        <w:jc w:val="center"/>
        <w:outlineLvl w:val="2"/>
        <w:rPr>
          <w:color w:val="000000"/>
          <w:sz w:val="28"/>
          <w:szCs w:val="28"/>
        </w:rPr>
      </w:pPr>
      <w:r w:rsidRPr="00857272">
        <w:rPr>
          <w:color w:val="000000"/>
          <w:sz w:val="28"/>
          <w:szCs w:val="28"/>
        </w:rPr>
        <w:t xml:space="preserve">Глава 18. </w:t>
      </w:r>
      <w:r w:rsidRPr="00857272">
        <w:rPr>
          <w:caps/>
          <w:color w:val="000000"/>
          <w:sz w:val="28"/>
          <w:szCs w:val="28"/>
        </w:rPr>
        <w:t>Требования к помещениям, в которых предоставляется МУНИЦИПАЛЬНая услуга</w:t>
      </w:r>
    </w:p>
    <w:p w:rsidR="001E63E6" w:rsidRPr="007F55EF" w:rsidRDefault="001E63E6" w:rsidP="001E63E6">
      <w:pPr>
        <w:autoSpaceDE w:val="0"/>
        <w:autoSpaceDN w:val="0"/>
        <w:adjustRightInd w:val="0"/>
        <w:jc w:val="center"/>
        <w:outlineLvl w:val="2"/>
        <w:rPr>
          <w:color w:val="000000"/>
        </w:rPr>
      </w:pPr>
    </w:p>
    <w:p w:rsidR="001E63E6" w:rsidRPr="00857272" w:rsidRDefault="001E63E6" w:rsidP="001E63E6">
      <w:pPr>
        <w:autoSpaceDE w:val="0"/>
        <w:autoSpaceDN w:val="0"/>
        <w:adjustRightInd w:val="0"/>
        <w:ind w:firstLine="709"/>
        <w:jc w:val="both"/>
        <w:outlineLvl w:val="2"/>
        <w:rPr>
          <w:sz w:val="28"/>
          <w:szCs w:val="28"/>
        </w:rPr>
      </w:pPr>
      <w:r w:rsidRPr="00857272">
        <w:rPr>
          <w:color w:val="000000"/>
          <w:sz w:val="28"/>
          <w:szCs w:val="28"/>
        </w:rPr>
        <w:t xml:space="preserve">47. </w:t>
      </w:r>
      <w:r w:rsidRPr="00857272">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1E63E6" w:rsidRPr="00857272" w:rsidRDefault="001E63E6" w:rsidP="001E63E6">
      <w:pPr>
        <w:autoSpaceDE w:val="0"/>
        <w:autoSpaceDN w:val="0"/>
        <w:adjustRightInd w:val="0"/>
        <w:ind w:firstLine="709"/>
        <w:jc w:val="both"/>
        <w:rPr>
          <w:sz w:val="28"/>
          <w:szCs w:val="28"/>
        </w:rPr>
      </w:pPr>
      <w:r w:rsidRPr="00857272">
        <w:rPr>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57272">
        <w:rPr>
          <w:sz w:val="28"/>
          <w:szCs w:val="28"/>
        </w:rPr>
        <w:t>это</w:t>
      </w:r>
      <w:proofErr w:type="gramEnd"/>
      <w:r w:rsidRPr="00857272">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857272">
        <w:rPr>
          <w:sz w:val="28"/>
          <w:szCs w:val="28"/>
        </w:rPr>
        <w:t>режиме</w:t>
      </w:r>
      <w:proofErr w:type="gramEnd"/>
      <w:r w:rsidRPr="00857272">
        <w:rPr>
          <w:sz w:val="28"/>
          <w:szCs w:val="28"/>
        </w:rPr>
        <w:t>.</w:t>
      </w:r>
    </w:p>
    <w:p w:rsidR="001E63E6" w:rsidRPr="00857272" w:rsidRDefault="001E63E6" w:rsidP="001E63E6">
      <w:pPr>
        <w:autoSpaceDE w:val="0"/>
        <w:autoSpaceDN w:val="0"/>
        <w:adjustRightInd w:val="0"/>
        <w:ind w:firstLine="709"/>
        <w:jc w:val="both"/>
        <w:rPr>
          <w:sz w:val="28"/>
          <w:szCs w:val="28"/>
        </w:rPr>
      </w:pPr>
      <w:r w:rsidRPr="00857272">
        <w:rPr>
          <w:sz w:val="28"/>
          <w:szCs w:val="28"/>
        </w:rPr>
        <w:t>48.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63E6" w:rsidRPr="00857272" w:rsidRDefault="001E63E6" w:rsidP="001E63E6">
      <w:pPr>
        <w:autoSpaceDE w:val="0"/>
        <w:autoSpaceDN w:val="0"/>
        <w:adjustRightInd w:val="0"/>
        <w:ind w:firstLine="709"/>
        <w:jc w:val="both"/>
        <w:rPr>
          <w:sz w:val="28"/>
          <w:szCs w:val="28"/>
          <w:lang w:eastAsia="en-US"/>
        </w:rPr>
      </w:pPr>
      <w:r w:rsidRPr="00857272">
        <w:rPr>
          <w:sz w:val="28"/>
          <w:szCs w:val="28"/>
        </w:rPr>
        <w:t>При отсутствии технической возможности размещения необходимой информации обеспечивается выезд по месту жительства инвалидов</w:t>
      </w:r>
      <w:r w:rsidRPr="00857272">
        <w:rPr>
          <w:sz w:val="28"/>
          <w:szCs w:val="28"/>
          <w:lang w:eastAsia="en-US"/>
        </w:rPr>
        <w:t>.</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49. Прием заявлений и документов, необходимых для предоставления муниципальной услуги, осуществляется в кабинетах уполномоченного органа.</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 xml:space="preserve">52. Места ожидания должны соответствовать комфортным условиям для заявителей и оптимальным условиям работы должностных лиц уполномоченного </w:t>
      </w:r>
      <w:r w:rsidRPr="00857272">
        <w:rPr>
          <w:sz w:val="28"/>
          <w:szCs w:val="28"/>
        </w:rPr>
        <w:lastRenderedPageBreak/>
        <w:t>органа.</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E63E6" w:rsidRPr="00857272" w:rsidRDefault="001E63E6" w:rsidP="001E63E6">
      <w:pPr>
        <w:autoSpaceDE w:val="0"/>
        <w:autoSpaceDN w:val="0"/>
        <w:adjustRightInd w:val="0"/>
        <w:ind w:firstLine="709"/>
        <w:jc w:val="both"/>
        <w:rPr>
          <w:color w:val="000000"/>
          <w:sz w:val="28"/>
          <w:szCs w:val="28"/>
        </w:rPr>
      </w:pPr>
      <w:r w:rsidRPr="00857272">
        <w:rPr>
          <w:sz w:val="28"/>
          <w:szCs w:val="28"/>
        </w:rPr>
        <w:t xml:space="preserve">54. </w:t>
      </w:r>
      <w:r w:rsidRPr="00857272">
        <w:rPr>
          <w:color w:val="000000"/>
          <w:sz w:val="28"/>
          <w:szCs w:val="28"/>
        </w:rPr>
        <w:t>Места для заполнения документов оборудуются:</w:t>
      </w:r>
    </w:p>
    <w:p w:rsidR="001E63E6" w:rsidRPr="00857272" w:rsidRDefault="001E63E6" w:rsidP="001E63E6">
      <w:pPr>
        <w:autoSpaceDE w:val="0"/>
        <w:autoSpaceDN w:val="0"/>
        <w:adjustRightInd w:val="0"/>
        <w:ind w:firstLine="709"/>
        <w:jc w:val="both"/>
        <w:rPr>
          <w:color w:val="000000"/>
          <w:sz w:val="28"/>
          <w:szCs w:val="28"/>
        </w:rPr>
      </w:pPr>
      <w:r w:rsidRPr="00857272">
        <w:rPr>
          <w:color w:val="000000"/>
          <w:sz w:val="28"/>
          <w:szCs w:val="28"/>
        </w:rPr>
        <w:t>а) информационными стендами;</w:t>
      </w:r>
    </w:p>
    <w:p w:rsidR="001E63E6" w:rsidRPr="00857272" w:rsidRDefault="001E63E6" w:rsidP="001E63E6">
      <w:pPr>
        <w:autoSpaceDE w:val="0"/>
        <w:autoSpaceDN w:val="0"/>
        <w:adjustRightInd w:val="0"/>
        <w:ind w:firstLine="709"/>
        <w:jc w:val="both"/>
        <w:rPr>
          <w:color w:val="000000"/>
          <w:sz w:val="28"/>
          <w:szCs w:val="28"/>
        </w:rPr>
      </w:pPr>
      <w:r w:rsidRPr="00857272">
        <w:rPr>
          <w:color w:val="000000"/>
          <w:sz w:val="28"/>
          <w:szCs w:val="28"/>
        </w:rPr>
        <w:t>б) стульями и столами для возможности оформления документов.</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E63E6" w:rsidRPr="007F55EF" w:rsidRDefault="001E63E6" w:rsidP="001E63E6">
      <w:pPr>
        <w:autoSpaceDE w:val="0"/>
        <w:autoSpaceDN w:val="0"/>
        <w:adjustRightInd w:val="0"/>
        <w:outlineLvl w:val="2"/>
        <w:rPr>
          <w:color w:val="000000"/>
        </w:rPr>
      </w:pPr>
    </w:p>
    <w:p w:rsidR="001E63E6" w:rsidRPr="00857272" w:rsidRDefault="001E63E6" w:rsidP="001E63E6">
      <w:pPr>
        <w:autoSpaceDE w:val="0"/>
        <w:autoSpaceDN w:val="0"/>
        <w:adjustRightInd w:val="0"/>
        <w:ind w:firstLine="540"/>
        <w:jc w:val="center"/>
        <w:outlineLvl w:val="2"/>
        <w:rPr>
          <w:caps/>
          <w:color w:val="000000"/>
          <w:sz w:val="28"/>
          <w:szCs w:val="28"/>
        </w:rPr>
      </w:pPr>
      <w:r w:rsidRPr="00857272">
        <w:rPr>
          <w:color w:val="000000"/>
          <w:sz w:val="28"/>
          <w:szCs w:val="28"/>
        </w:rPr>
        <w:t>Глава 19.</w:t>
      </w:r>
      <w:r w:rsidRPr="00857272">
        <w:rPr>
          <w:caps/>
          <w:color w:val="000000"/>
          <w:sz w:val="28"/>
          <w:szCs w:val="28"/>
        </w:rPr>
        <w:t xml:space="preserve"> Показатели доступности и качества</w:t>
      </w:r>
    </w:p>
    <w:p w:rsidR="001E63E6" w:rsidRPr="00857272" w:rsidRDefault="001E63E6" w:rsidP="001E63E6">
      <w:pPr>
        <w:autoSpaceDE w:val="0"/>
        <w:autoSpaceDN w:val="0"/>
        <w:adjustRightInd w:val="0"/>
        <w:jc w:val="center"/>
        <w:outlineLvl w:val="2"/>
        <w:rPr>
          <w:caps/>
          <w:color w:val="000000"/>
          <w:sz w:val="28"/>
          <w:szCs w:val="28"/>
        </w:rPr>
      </w:pPr>
      <w:r w:rsidRPr="00857272">
        <w:rPr>
          <w:caps/>
          <w:color w:val="000000"/>
          <w:sz w:val="28"/>
          <w:szCs w:val="28"/>
        </w:rPr>
        <w:t>муниципальной услуги</w:t>
      </w:r>
    </w:p>
    <w:p w:rsidR="001E63E6" w:rsidRPr="007F55EF" w:rsidRDefault="001E63E6" w:rsidP="001E63E6">
      <w:pPr>
        <w:autoSpaceDE w:val="0"/>
        <w:autoSpaceDN w:val="0"/>
        <w:adjustRightInd w:val="0"/>
        <w:jc w:val="center"/>
        <w:outlineLvl w:val="2"/>
        <w:rPr>
          <w:color w:val="000000"/>
        </w:rPr>
      </w:pPr>
    </w:p>
    <w:p w:rsidR="001E63E6" w:rsidRPr="00857272" w:rsidRDefault="001E63E6" w:rsidP="001E63E6">
      <w:pPr>
        <w:widowControl w:val="0"/>
        <w:autoSpaceDE w:val="0"/>
        <w:autoSpaceDN w:val="0"/>
        <w:adjustRightInd w:val="0"/>
        <w:ind w:firstLine="709"/>
        <w:jc w:val="both"/>
        <w:rPr>
          <w:sz w:val="28"/>
          <w:szCs w:val="28"/>
        </w:rPr>
      </w:pPr>
      <w:r w:rsidRPr="00857272">
        <w:rPr>
          <w:color w:val="000000"/>
          <w:sz w:val="28"/>
          <w:szCs w:val="28"/>
        </w:rPr>
        <w:t>56</w:t>
      </w:r>
      <w:r w:rsidRPr="00857272">
        <w:rPr>
          <w:sz w:val="28"/>
          <w:szCs w:val="28"/>
        </w:rPr>
        <w:t>. Основными показателями доступности и качества муниципальной услуги являются:</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соблюдение требований к местам предоставления муниципальной услуги, их транспортной доступности;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среднее время ожидания в очереди при подаче документов;</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количество взаимодействий заявителя с должностными лицами уполномоченного органа.</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57. Основными требованиями к качеству рассмотрения обращений заявителей являются:</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достоверность предоставляемой заявителям информации о ходе рассмотрения обращения;</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полнота информирования заявителей о ходе рассмотрения обращения;</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наглядность форм предоставляемой информации об административных процедурах;</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удобство и доступность получения заявителями информации о порядке предоставления муниципальной услуги;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оперативность вынесения решения в отношении рассматриваемого обращения.</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59. Взаимодействие заявителя с должностными лицами уполномоченного органа осуществляется при личном обращении заявителя:</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для подачи документов, необходимых для предоставления муниципальной услуги;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за получением результата предоставления муниципальной услуги.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E63E6" w:rsidRPr="007F55EF" w:rsidRDefault="001E63E6" w:rsidP="001E63E6">
      <w:pPr>
        <w:autoSpaceDE w:val="0"/>
        <w:autoSpaceDN w:val="0"/>
        <w:adjustRightInd w:val="0"/>
        <w:ind w:firstLine="709"/>
        <w:jc w:val="both"/>
        <w:rPr>
          <w:color w:val="000000"/>
        </w:rPr>
      </w:pPr>
    </w:p>
    <w:p w:rsidR="001E63E6" w:rsidRPr="00857272" w:rsidRDefault="001E63E6" w:rsidP="001E63E6">
      <w:pPr>
        <w:autoSpaceDE w:val="0"/>
        <w:autoSpaceDN w:val="0"/>
        <w:adjustRightInd w:val="0"/>
        <w:jc w:val="center"/>
        <w:outlineLvl w:val="1"/>
        <w:rPr>
          <w:caps/>
          <w:color w:val="000000"/>
          <w:sz w:val="28"/>
          <w:szCs w:val="28"/>
        </w:rPr>
      </w:pPr>
      <w:r w:rsidRPr="00857272">
        <w:rPr>
          <w:color w:val="000000"/>
          <w:sz w:val="28"/>
          <w:szCs w:val="28"/>
        </w:rPr>
        <w:lastRenderedPageBreak/>
        <w:t xml:space="preserve">Глава 20. </w:t>
      </w:r>
      <w:r w:rsidRPr="00857272">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E63E6" w:rsidRPr="007F55EF" w:rsidRDefault="001E63E6" w:rsidP="001E63E6">
      <w:pPr>
        <w:rPr>
          <w:rFonts w:ascii="Arial" w:hAnsi="Arial"/>
        </w:rPr>
      </w:pP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61. Заявители имеют возможность получения муниципальной услуги в электронной форме посредством Портала в части: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1) получения информации о порядке предоставления муниципальной услуги;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 xml:space="preserve">62. </w:t>
      </w:r>
      <w:proofErr w:type="gramStart"/>
      <w:r w:rsidRPr="00857272">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857272">
        <w:rPr>
          <w:sz w:val="28"/>
          <w:szCs w:val="28"/>
        </w:rPr>
        <w:t xml:space="preserve"> статьи 6 Федерального закона от 27 июля 2006 года № 152-ФЗ «О персональных данных» не требуется.</w:t>
      </w:r>
    </w:p>
    <w:p w:rsidR="001E63E6" w:rsidRPr="007F55EF" w:rsidRDefault="001E63E6" w:rsidP="001E63E6">
      <w:pPr>
        <w:autoSpaceDE w:val="0"/>
        <w:autoSpaceDN w:val="0"/>
        <w:adjustRightInd w:val="0"/>
        <w:ind w:firstLine="709"/>
        <w:jc w:val="both"/>
        <w:rPr>
          <w:color w:val="000000"/>
        </w:rPr>
      </w:pPr>
    </w:p>
    <w:p w:rsidR="001E63E6" w:rsidRPr="00857272" w:rsidRDefault="001E63E6" w:rsidP="001E63E6">
      <w:pPr>
        <w:autoSpaceDE w:val="0"/>
        <w:autoSpaceDN w:val="0"/>
        <w:adjustRightInd w:val="0"/>
        <w:jc w:val="center"/>
        <w:outlineLvl w:val="1"/>
        <w:rPr>
          <w:color w:val="000000"/>
          <w:sz w:val="28"/>
          <w:szCs w:val="28"/>
        </w:rPr>
      </w:pPr>
      <w:r w:rsidRPr="00857272">
        <w:rPr>
          <w:color w:val="000000"/>
          <w:sz w:val="28"/>
          <w:szCs w:val="28"/>
        </w:rPr>
        <w:t xml:space="preserve">Раздел </w:t>
      </w:r>
      <w:r w:rsidRPr="00857272">
        <w:rPr>
          <w:color w:val="000000"/>
          <w:sz w:val="28"/>
          <w:szCs w:val="28"/>
          <w:lang w:val="en-US"/>
        </w:rPr>
        <w:t>III</w:t>
      </w:r>
      <w:r w:rsidRPr="00857272">
        <w:rPr>
          <w:color w:val="000000"/>
          <w:sz w:val="28"/>
          <w:szCs w:val="28"/>
        </w:rPr>
        <w:t xml:space="preserve">. </w:t>
      </w:r>
      <w:r w:rsidRPr="00857272">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E63E6" w:rsidRPr="007F55EF" w:rsidRDefault="001E63E6" w:rsidP="001E63E6">
      <w:pPr>
        <w:autoSpaceDE w:val="0"/>
        <w:autoSpaceDN w:val="0"/>
        <w:adjustRightInd w:val="0"/>
        <w:jc w:val="both"/>
        <w:rPr>
          <w:color w:val="000000"/>
        </w:rPr>
      </w:pPr>
    </w:p>
    <w:p w:rsidR="001E63E6" w:rsidRPr="00857272" w:rsidRDefault="001E63E6" w:rsidP="001E63E6">
      <w:pPr>
        <w:autoSpaceDE w:val="0"/>
        <w:autoSpaceDN w:val="0"/>
        <w:adjustRightInd w:val="0"/>
        <w:jc w:val="center"/>
        <w:rPr>
          <w:color w:val="000000"/>
          <w:sz w:val="28"/>
          <w:szCs w:val="28"/>
        </w:rPr>
      </w:pPr>
      <w:r w:rsidRPr="00857272">
        <w:rPr>
          <w:sz w:val="28"/>
          <w:szCs w:val="28"/>
        </w:rPr>
        <w:t>Глава 21. СОСТАВ И ПОСЛЕДОВАТЕЛЬНОСТЬ АДМИНИСТРАТИВНЫХ ПРОЦЕДУР</w:t>
      </w:r>
    </w:p>
    <w:p w:rsidR="001E63E6" w:rsidRPr="007F55EF" w:rsidRDefault="001E63E6" w:rsidP="001E63E6">
      <w:pPr>
        <w:autoSpaceDE w:val="0"/>
        <w:autoSpaceDN w:val="0"/>
        <w:adjustRightInd w:val="0"/>
        <w:jc w:val="both"/>
        <w:rPr>
          <w:color w:val="000000"/>
        </w:rPr>
      </w:pPr>
    </w:p>
    <w:p w:rsidR="001E63E6" w:rsidRPr="00857272" w:rsidRDefault="001E63E6" w:rsidP="001E63E6">
      <w:pPr>
        <w:tabs>
          <w:tab w:val="left" w:pos="851"/>
          <w:tab w:val="left" w:pos="993"/>
        </w:tabs>
        <w:autoSpaceDE w:val="0"/>
        <w:autoSpaceDN w:val="0"/>
        <w:adjustRightInd w:val="0"/>
        <w:ind w:firstLine="540"/>
        <w:jc w:val="both"/>
        <w:rPr>
          <w:sz w:val="28"/>
          <w:szCs w:val="28"/>
        </w:rPr>
      </w:pPr>
      <w:r w:rsidRPr="00857272">
        <w:rPr>
          <w:sz w:val="28"/>
          <w:szCs w:val="28"/>
        </w:rPr>
        <w:t>63.</w:t>
      </w:r>
      <w:r w:rsidRPr="00857272">
        <w:rPr>
          <w:sz w:val="28"/>
          <w:szCs w:val="28"/>
        </w:rPr>
        <w:tab/>
        <w:t>Предоставление муниципальной услуги включает в себя следующие административные процедуры:</w:t>
      </w:r>
    </w:p>
    <w:p w:rsidR="001E63E6" w:rsidRPr="00857272" w:rsidRDefault="001E63E6" w:rsidP="001E63E6">
      <w:pPr>
        <w:autoSpaceDE w:val="0"/>
        <w:autoSpaceDN w:val="0"/>
        <w:adjustRightInd w:val="0"/>
        <w:ind w:firstLine="540"/>
        <w:jc w:val="both"/>
        <w:rPr>
          <w:sz w:val="28"/>
          <w:szCs w:val="28"/>
        </w:rPr>
      </w:pPr>
      <w:r w:rsidRPr="00857272">
        <w:rPr>
          <w:sz w:val="28"/>
          <w:szCs w:val="28"/>
        </w:rPr>
        <w:t>1) прием и регистрация ходатайства и  документов, подлежащих представлению заявителем;</w:t>
      </w:r>
    </w:p>
    <w:p w:rsidR="001E63E6" w:rsidRPr="00857272" w:rsidRDefault="001E63E6" w:rsidP="001E63E6">
      <w:pPr>
        <w:autoSpaceDE w:val="0"/>
        <w:autoSpaceDN w:val="0"/>
        <w:adjustRightInd w:val="0"/>
        <w:ind w:firstLine="540"/>
        <w:jc w:val="both"/>
        <w:rPr>
          <w:sz w:val="28"/>
          <w:szCs w:val="28"/>
        </w:rPr>
      </w:pPr>
      <w:r w:rsidRPr="00857272">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1E63E6" w:rsidRPr="00857272" w:rsidRDefault="001E63E6" w:rsidP="001E63E6">
      <w:pPr>
        <w:ind w:firstLine="540"/>
        <w:jc w:val="both"/>
        <w:rPr>
          <w:sz w:val="28"/>
          <w:szCs w:val="28"/>
          <w:lang/>
        </w:rPr>
      </w:pPr>
      <w:r w:rsidRPr="00857272">
        <w:rPr>
          <w:sz w:val="28"/>
          <w:szCs w:val="28"/>
          <w:lang/>
        </w:rPr>
        <w:t>3) принят</w:t>
      </w:r>
      <w:r w:rsidRPr="00857272">
        <w:rPr>
          <w:sz w:val="28"/>
          <w:szCs w:val="28"/>
          <w:lang/>
        </w:rPr>
        <w:t>ие</w:t>
      </w:r>
      <w:r w:rsidRPr="00857272">
        <w:rPr>
          <w:sz w:val="28"/>
          <w:szCs w:val="28"/>
          <w:lang/>
        </w:rPr>
        <w:t xml:space="preserve"> решения по ходатайству о переводе земель из одной категории в другую в отношении земель, находящихся в муниципальной собственности, за исключением земель сельскохозяйственного назначения, либо об отказе</w:t>
      </w:r>
      <w:r w:rsidRPr="00857272">
        <w:rPr>
          <w:sz w:val="28"/>
          <w:szCs w:val="28"/>
          <w:lang/>
        </w:rPr>
        <w:t>;</w:t>
      </w:r>
    </w:p>
    <w:p w:rsidR="001E63E6" w:rsidRDefault="001E63E6" w:rsidP="001E63E6">
      <w:pPr>
        <w:widowControl w:val="0"/>
        <w:tabs>
          <w:tab w:val="left" w:pos="1276"/>
        </w:tabs>
        <w:ind w:firstLine="709"/>
        <w:jc w:val="both"/>
        <w:rPr>
          <w:sz w:val="28"/>
          <w:szCs w:val="28"/>
        </w:rPr>
      </w:pPr>
      <w:r w:rsidRPr="00857272">
        <w:rPr>
          <w:sz w:val="28"/>
          <w:szCs w:val="28"/>
        </w:rPr>
        <w:t>4) выдача результатов предоставления муниципальной услуги.</w:t>
      </w:r>
    </w:p>
    <w:p w:rsidR="001E63E6" w:rsidRPr="00857272" w:rsidRDefault="001E63E6" w:rsidP="001E63E6">
      <w:pPr>
        <w:widowControl w:val="0"/>
        <w:tabs>
          <w:tab w:val="left" w:pos="1276"/>
        </w:tabs>
        <w:ind w:firstLine="709"/>
        <w:jc w:val="both"/>
        <w:rPr>
          <w:sz w:val="28"/>
          <w:szCs w:val="28"/>
        </w:rPr>
      </w:pPr>
    </w:p>
    <w:p w:rsidR="001E63E6" w:rsidRPr="00857272" w:rsidRDefault="001E63E6" w:rsidP="001E63E6">
      <w:pPr>
        <w:ind w:firstLine="540"/>
        <w:jc w:val="both"/>
        <w:rPr>
          <w:sz w:val="28"/>
          <w:szCs w:val="28"/>
        </w:rPr>
      </w:pPr>
      <w:r w:rsidRPr="00857272">
        <w:rPr>
          <w:sz w:val="28"/>
          <w:szCs w:val="28"/>
        </w:rPr>
        <w:t>64. Блок-схема предоставления муниципальной услу</w:t>
      </w:r>
      <w:r>
        <w:rPr>
          <w:sz w:val="28"/>
          <w:szCs w:val="28"/>
        </w:rPr>
        <w:t xml:space="preserve">ги приведена </w:t>
      </w:r>
      <w:r>
        <w:rPr>
          <w:sz w:val="28"/>
          <w:szCs w:val="28"/>
        </w:rPr>
        <w:br/>
        <w:t xml:space="preserve">в приложении № 3 </w:t>
      </w:r>
      <w:r w:rsidRPr="00857272">
        <w:rPr>
          <w:sz w:val="28"/>
          <w:szCs w:val="28"/>
        </w:rPr>
        <w:t>к настоящему Административному регламенту.</w:t>
      </w:r>
    </w:p>
    <w:p w:rsidR="001E63E6" w:rsidRPr="0068668E" w:rsidRDefault="001E63E6" w:rsidP="001E63E6">
      <w:pPr>
        <w:widowControl w:val="0"/>
        <w:autoSpaceDE w:val="0"/>
        <w:autoSpaceDN w:val="0"/>
        <w:adjustRightInd w:val="0"/>
        <w:ind w:firstLine="709"/>
        <w:jc w:val="both"/>
        <w:rPr>
          <w:color w:val="000000"/>
          <w:sz w:val="16"/>
          <w:szCs w:val="16"/>
        </w:rPr>
      </w:pPr>
    </w:p>
    <w:p w:rsidR="001E63E6" w:rsidRPr="00857272" w:rsidRDefault="001E63E6" w:rsidP="001E63E6">
      <w:pPr>
        <w:autoSpaceDE w:val="0"/>
        <w:autoSpaceDN w:val="0"/>
        <w:adjustRightInd w:val="0"/>
        <w:jc w:val="center"/>
        <w:outlineLvl w:val="2"/>
        <w:rPr>
          <w:caps/>
          <w:color w:val="000000"/>
          <w:sz w:val="28"/>
          <w:szCs w:val="28"/>
        </w:rPr>
      </w:pPr>
      <w:r w:rsidRPr="00857272">
        <w:rPr>
          <w:color w:val="000000"/>
          <w:sz w:val="28"/>
          <w:szCs w:val="28"/>
        </w:rPr>
        <w:t xml:space="preserve">Глава 22. </w:t>
      </w:r>
      <w:r w:rsidRPr="00857272">
        <w:rPr>
          <w:caps/>
          <w:color w:val="000000"/>
          <w:sz w:val="28"/>
          <w:szCs w:val="28"/>
        </w:rPr>
        <w:t xml:space="preserve">прием и регистрация ходатайства и документов, подлежащих представлению заявителем </w:t>
      </w:r>
    </w:p>
    <w:p w:rsidR="001E63E6" w:rsidRPr="0068668E" w:rsidRDefault="001E63E6" w:rsidP="001E63E6">
      <w:pPr>
        <w:widowControl w:val="0"/>
        <w:autoSpaceDE w:val="0"/>
        <w:autoSpaceDN w:val="0"/>
        <w:adjustRightInd w:val="0"/>
        <w:ind w:firstLine="709"/>
        <w:jc w:val="both"/>
        <w:rPr>
          <w:color w:val="000000"/>
          <w:sz w:val="16"/>
          <w:szCs w:val="16"/>
        </w:rPr>
      </w:pPr>
    </w:p>
    <w:p w:rsidR="001E63E6" w:rsidRPr="00857272" w:rsidRDefault="001E63E6" w:rsidP="001E63E6">
      <w:pPr>
        <w:widowControl w:val="0"/>
        <w:suppressAutoHyphens/>
        <w:autoSpaceDE w:val="0"/>
        <w:autoSpaceDN w:val="0"/>
        <w:adjustRightInd w:val="0"/>
        <w:ind w:firstLine="709"/>
        <w:jc w:val="both"/>
        <w:rPr>
          <w:color w:val="000000"/>
          <w:sz w:val="28"/>
          <w:szCs w:val="28"/>
        </w:rPr>
      </w:pPr>
      <w:r w:rsidRPr="00857272">
        <w:rPr>
          <w:color w:val="000000"/>
          <w:sz w:val="28"/>
          <w:szCs w:val="28"/>
        </w:rPr>
        <w:t xml:space="preserve">65. Основанием для начала административной процедуры является поступление в уполномоченный орган ходатайства по форме согласно Приложению </w:t>
      </w:r>
      <w:r w:rsidRPr="00857272">
        <w:rPr>
          <w:color w:val="000000"/>
          <w:sz w:val="28"/>
          <w:szCs w:val="28"/>
        </w:rPr>
        <w:lastRenderedPageBreak/>
        <w:t>№ 1 к настоящему административному регламенту с приложением документов одним из следующих способов:</w:t>
      </w:r>
    </w:p>
    <w:p w:rsidR="001E63E6" w:rsidRPr="00857272" w:rsidRDefault="001E63E6" w:rsidP="001E63E6">
      <w:pPr>
        <w:widowControl w:val="0"/>
        <w:suppressAutoHyphens/>
        <w:autoSpaceDE w:val="0"/>
        <w:autoSpaceDN w:val="0"/>
        <w:adjustRightInd w:val="0"/>
        <w:ind w:firstLine="709"/>
        <w:jc w:val="both"/>
        <w:rPr>
          <w:color w:val="000000"/>
          <w:sz w:val="28"/>
          <w:szCs w:val="28"/>
        </w:rPr>
      </w:pPr>
      <w:r w:rsidRPr="00857272">
        <w:rPr>
          <w:color w:val="000000"/>
          <w:sz w:val="28"/>
          <w:szCs w:val="28"/>
        </w:rPr>
        <w:t>а) путем личного обращения заявителя в уполномоченный орган;</w:t>
      </w:r>
    </w:p>
    <w:p w:rsidR="001E63E6" w:rsidRPr="00857272" w:rsidRDefault="001E63E6" w:rsidP="001E63E6">
      <w:pPr>
        <w:widowControl w:val="0"/>
        <w:suppressAutoHyphens/>
        <w:autoSpaceDE w:val="0"/>
        <w:autoSpaceDN w:val="0"/>
        <w:adjustRightInd w:val="0"/>
        <w:ind w:firstLine="709"/>
        <w:jc w:val="both"/>
        <w:rPr>
          <w:sz w:val="28"/>
          <w:szCs w:val="28"/>
        </w:rPr>
      </w:pPr>
      <w:r w:rsidRPr="00857272">
        <w:rPr>
          <w:color w:val="000000"/>
          <w:sz w:val="28"/>
          <w:szCs w:val="28"/>
        </w:rPr>
        <w:t xml:space="preserve">б) </w:t>
      </w:r>
      <w:r w:rsidRPr="00857272">
        <w:rPr>
          <w:sz w:val="28"/>
          <w:szCs w:val="28"/>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E63E6" w:rsidRPr="00857272" w:rsidRDefault="001E63E6" w:rsidP="001E63E6">
      <w:pPr>
        <w:widowControl w:val="0"/>
        <w:suppressAutoHyphens/>
        <w:autoSpaceDE w:val="0"/>
        <w:autoSpaceDN w:val="0"/>
        <w:adjustRightInd w:val="0"/>
        <w:ind w:firstLine="709"/>
        <w:jc w:val="both"/>
        <w:rPr>
          <w:sz w:val="28"/>
          <w:szCs w:val="28"/>
        </w:rPr>
      </w:pPr>
      <w:r w:rsidRPr="00857272">
        <w:rPr>
          <w:sz w:val="28"/>
          <w:szCs w:val="28"/>
        </w:rPr>
        <w:t>в) посредством Портала.</w:t>
      </w:r>
    </w:p>
    <w:p w:rsidR="001E63E6" w:rsidRPr="00857272" w:rsidRDefault="001E63E6" w:rsidP="001E63E6">
      <w:pPr>
        <w:widowControl w:val="0"/>
        <w:autoSpaceDE w:val="0"/>
        <w:autoSpaceDN w:val="0"/>
        <w:adjustRightInd w:val="0"/>
        <w:ind w:firstLine="540"/>
        <w:jc w:val="both"/>
        <w:rPr>
          <w:sz w:val="28"/>
          <w:szCs w:val="28"/>
        </w:rPr>
      </w:pPr>
      <w:r w:rsidRPr="00857272">
        <w:rPr>
          <w:color w:val="000000"/>
          <w:sz w:val="28"/>
          <w:szCs w:val="28"/>
        </w:rPr>
        <w:t xml:space="preserve">66. </w:t>
      </w:r>
      <w:r w:rsidRPr="00857272">
        <w:rPr>
          <w:sz w:val="28"/>
          <w:szCs w:val="28"/>
        </w:rPr>
        <w:t>Должностное лицо, уполномоченного о</w:t>
      </w:r>
      <w:r>
        <w:rPr>
          <w:sz w:val="28"/>
          <w:szCs w:val="28"/>
        </w:rPr>
        <w:t>ргана, при поступлении ходатайства</w:t>
      </w:r>
      <w:r w:rsidRPr="00857272">
        <w:rPr>
          <w:sz w:val="28"/>
          <w:szCs w:val="28"/>
        </w:rPr>
        <w:t xml:space="preserve"> с документами устанавливает наличие или отсутствие оснований для отказа в приеме документов, предусмотренных </w:t>
      </w:r>
      <w:hyperlink w:anchor="Par87" w:tooltip="Ссылка на текущий документ" w:history="1">
        <w:r w:rsidRPr="00857272">
          <w:rPr>
            <w:sz w:val="28"/>
            <w:szCs w:val="28"/>
          </w:rPr>
          <w:t>пунктом 32</w:t>
        </w:r>
      </w:hyperlink>
      <w:r w:rsidRPr="00857272">
        <w:rPr>
          <w:sz w:val="28"/>
          <w:szCs w:val="28"/>
        </w:rPr>
        <w:t xml:space="preserve"> настоящего административного регламента.</w:t>
      </w:r>
    </w:p>
    <w:p w:rsidR="001E63E6" w:rsidRPr="00857272" w:rsidRDefault="001E63E6" w:rsidP="001E63E6">
      <w:pPr>
        <w:autoSpaceDE w:val="0"/>
        <w:autoSpaceDN w:val="0"/>
        <w:adjustRightInd w:val="0"/>
        <w:ind w:firstLine="709"/>
        <w:jc w:val="both"/>
        <w:rPr>
          <w:sz w:val="28"/>
          <w:szCs w:val="28"/>
          <w:lang w:eastAsia="en-US"/>
        </w:rPr>
      </w:pPr>
      <w:r w:rsidRPr="00857272">
        <w:rPr>
          <w:sz w:val="28"/>
          <w:szCs w:val="28"/>
        </w:rPr>
        <w:t>67. При отсутствии оснований для отказа в прие</w:t>
      </w:r>
      <w:r>
        <w:rPr>
          <w:sz w:val="28"/>
          <w:szCs w:val="28"/>
        </w:rPr>
        <w:t xml:space="preserve">ме документов должностное лицо </w:t>
      </w:r>
      <w:r w:rsidRPr="00857272">
        <w:rPr>
          <w:sz w:val="28"/>
          <w:szCs w:val="28"/>
        </w:rPr>
        <w:t>принимает документы.</w:t>
      </w:r>
      <w:r w:rsidRPr="00857272">
        <w:rPr>
          <w:sz w:val="28"/>
          <w:szCs w:val="28"/>
          <w:lang w:eastAsia="en-US"/>
        </w:rPr>
        <w:t xml:space="preserve"> Мак</w:t>
      </w:r>
      <w:r>
        <w:rPr>
          <w:sz w:val="28"/>
          <w:szCs w:val="28"/>
          <w:lang w:eastAsia="en-US"/>
        </w:rPr>
        <w:t>симальное время приема ходатайства</w:t>
      </w:r>
      <w:r w:rsidRPr="00857272">
        <w:rPr>
          <w:sz w:val="28"/>
          <w:szCs w:val="28"/>
          <w:lang w:eastAsia="en-US"/>
        </w:rPr>
        <w:t xml:space="preserve"> и прилагаемых к нему документов при личном обращении заявителя не превышает 15 минут.</w:t>
      </w:r>
    </w:p>
    <w:p w:rsidR="001E63E6" w:rsidRPr="00857272" w:rsidRDefault="001E63E6" w:rsidP="001E63E6">
      <w:pPr>
        <w:widowControl w:val="0"/>
        <w:suppressAutoHyphens/>
        <w:autoSpaceDE w:val="0"/>
        <w:autoSpaceDN w:val="0"/>
        <w:adjustRightInd w:val="0"/>
        <w:ind w:firstLine="709"/>
        <w:jc w:val="both"/>
        <w:rPr>
          <w:sz w:val="28"/>
          <w:szCs w:val="28"/>
          <w:lang w:eastAsia="en-US"/>
        </w:rPr>
      </w:pPr>
      <w:r w:rsidRPr="00857272">
        <w:rPr>
          <w:sz w:val="28"/>
          <w:szCs w:val="28"/>
          <w:lang w:eastAsia="en-US"/>
        </w:rPr>
        <w:t>68. Днем обращения заявителя считается дата регистрации в уполномоченном органе ходатайства и документов.</w:t>
      </w:r>
    </w:p>
    <w:p w:rsidR="001E63E6" w:rsidRPr="00857272" w:rsidRDefault="001E63E6" w:rsidP="001E63E6">
      <w:pPr>
        <w:autoSpaceDE w:val="0"/>
        <w:autoSpaceDN w:val="0"/>
        <w:adjustRightInd w:val="0"/>
        <w:ind w:firstLine="709"/>
        <w:jc w:val="both"/>
        <w:rPr>
          <w:sz w:val="28"/>
          <w:szCs w:val="28"/>
          <w:lang w:eastAsia="en-US"/>
        </w:rPr>
      </w:pPr>
      <w:r w:rsidRPr="00857272">
        <w:rPr>
          <w:sz w:val="28"/>
          <w:szCs w:val="28"/>
          <w:lang w:eastAsia="en-US"/>
        </w:rPr>
        <w:t>69. Заявителю или его представителю, подавшему ходатайство лично, в день обращения на копии ходатайства ставится отметка о получении документов с указанием даты и входящего номера ходатайства, зарегистрированного в установленном порядке.</w:t>
      </w:r>
    </w:p>
    <w:p w:rsidR="001E63E6" w:rsidRPr="00857272" w:rsidRDefault="001E63E6" w:rsidP="001E63E6">
      <w:pPr>
        <w:suppressAutoHyphens/>
        <w:autoSpaceDE w:val="0"/>
        <w:autoSpaceDN w:val="0"/>
        <w:adjustRightInd w:val="0"/>
        <w:ind w:firstLine="709"/>
        <w:jc w:val="both"/>
        <w:rPr>
          <w:color w:val="000000"/>
          <w:sz w:val="28"/>
          <w:szCs w:val="28"/>
        </w:rPr>
      </w:pPr>
      <w:r w:rsidRPr="00857272">
        <w:rPr>
          <w:sz w:val="28"/>
          <w:szCs w:val="28"/>
          <w:lang w:eastAsia="en-US"/>
        </w:rPr>
        <w:t>70. Результатом исполнения административной</w:t>
      </w:r>
      <w:r w:rsidRPr="00857272">
        <w:rPr>
          <w:color w:val="000000"/>
          <w:sz w:val="28"/>
          <w:szCs w:val="28"/>
        </w:rPr>
        <w:t xml:space="preserve"> процедуры является регистрация </w:t>
      </w:r>
      <w:r w:rsidRPr="00857272">
        <w:rPr>
          <w:sz w:val="28"/>
          <w:szCs w:val="28"/>
          <w:lang w:eastAsia="en-US"/>
        </w:rPr>
        <w:t>ходатайства</w:t>
      </w:r>
      <w:r w:rsidRPr="00857272">
        <w:rPr>
          <w:color w:val="000000"/>
          <w:sz w:val="28"/>
          <w:szCs w:val="28"/>
        </w:rPr>
        <w:t xml:space="preserve"> и документов или отказ в приеме </w:t>
      </w:r>
      <w:r w:rsidRPr="00857272">
        <w:rPr>
          <w:sz w:val="28"/>
          <w:szCs w:val="28"/>
          <w:lang w:eastAsia="en-US"/>
        </w:rPr>
        <w:t>ходатайства</w:t>
      </w:r>
      <w:r w:rsidRPr="00857272">
        <w:rPr>
          <w:color w:val="000000"/>
          <w:sz w:val="28"/>
          <w:szCs w:val="28"/>
        </w:rPr>
        <w:t xml:space="preserve"> и документов по основаниям, предусмотренным пунктом 32 настоящего административного регламента. </w:t>
      </w:r>
    </w:p>
    <w:p w:rsidR="001E63E6" w:rsidRPr="00857272" w:rsidRDefault="001E63E6" w:rsidP="001E63E6">
      <w:pPr>
        <w:suppressAutoHyphens/>
        <w:autoSpaceDE w:val="0"/>
        <w:autoSpaceDN w:val="0"/>
        <w:adjustRightInd w:val="0"/>
        <w:ind w:firstLine="709"/>
        <w:jc w:val="both"/>
        <w:rPr>
          <w:color w:val="000000"/>
          <w:sz w:val="28"/>
          <w:szCs w:val="28"/>
        </w:rPr>
      </w:pPr>
      <w:r w:rsidRPr="00857272">
        <w:rPr>
          <w:color w:val="000000"/>
          <w:sz w:val="28"/>
          <w:szCs w:val="28"/>
        </w:rPr>
        <w:t xml:space="preserve">71. </w:t>
      </w:r>
      <w:r w:rsidRPr="00857272">
        <w:rPr>
          <w:sz w:val="28"/>
          <w:szCs w:val="28"/>
        </w:rPr>
        <w:t>Общий максимальный срок выполнения административной процедуры «прием и регистрация ходатайства и прилагаемых к нему документов, подлежащих представлению заявителем» не превышает 5</w:t>
      </w:r>
      <w:r w:rsidRPr="00857272">
        <w:rPr>
          <w:i/>
          <w:sz w:val="28"/>
          <w:szCs w:val="28"/>
        </w:rPr>
        <w:t xml:space="preserve"> </w:t>
      </w:r>
      <w:r w:rsidRPr="00857272">
        <w:rPr>
          <w:sz w:val="28"/>
          <w:szCs w:val="28"/>
        </w:rPr>
        <w:t>рабочих</w:t>
      </w:r>
      <w:r w:rsidRPr="00857272">
        <w:rPr>
          <w:i/>
          <w:sz w:val="28"/>
          <w:szCs w:val="28"/>
        </w:rPr>
        <w:t xml:space="preserve"> </w:t>
      </w:r>
      <w:r w:rsidRPr="00857272">
        <w:rPr>
          <w:sz w:val="28"/>
          <w:szCs w:val="28"/>
        </w:rPr>
        <w:t>дней</w:t>
      </w:r>
      <w:r w:rsidRPr="00857272">
        <w:rPr>
          <w:i/>
          <w:color w:val="FF0000"/>
          <w:sz w:val="28"/>
          <w:szCs w:val="28"/>
        </w:rPr>
        <w:t xml:space="preserve"> </w:t>
      </w:r>
      <w:r w:rsidRPr="00857272">
        <w:rPr>
          <w:color w:val="000000"/>
          <w:sz w:val="28"/>
          <w:szCs w:val="28"/>
        </w:rPr>
        <w:t>с даты их регистрации.</w:t>
      </w:r>
    </w:p>
    <w:p w:rsidR="001E63E6" w:rsidRPr="0068668E" w:rsidRDefault="001E63E6" w:rsidP="001E63E6">
      <w:pPr>
        <w:autoSpaceDE w:val="0"/>
        <w:autoSpaceDN w:val="0"/>
        <w:adjustRightInd w:val="0"/>
        <w:ind w:firstLine="540"/>
        <w:jc w:val="both"/>
        <w:outlineLvl w:val="3"/>
        <w:rPr>
          <w:color w:val="000000"/>
          <w:sz w:val="16"/>
          <w:szCs w:val="16"/>
        </w:rPr>
      </w:pPr>
    </w:p>
    <w:p w:rsidR="001E63E6" w:rsidRPr="00857272" w:rsidRDefault="001E63E6" w:rsidP="001E63E6">
      <w:pPr>
        <w:autoSpaceDE w:val="0"/>
        <w:autoSpaceDN w:val="0"/>
        <w:adjustRightInd w:val="0"/>
        <w:jc w:val="center"/>
        <w:outlineLvl w:val="3"/>
        <w:rPr>
          <w:color w:val="000000"/>
          <w:sz w:val="28"/>
          <w:szCs w:val="28"/>
        </w:rPr>
      </w:pPr>
      <w:r w:rsidRPr="00857272">
        <w:rPr>
          <w:color w:val="000000"/>
          <w:sz w:val="28"/>
          <w:szCs w:val="28"/>
        </w:rPr>
        <w:t>Глава 23</w:t>
      </w:r>
      <w:r w:rsidRPr="00857272">
        <w:rPr>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1E63E6" w:rsidRPr="0068668E" w:rsidRDefault="001E63E6" w:rsidP="001E63E6">
      <w:pPr>
        <w:autoSpaceDE w:val="0"/>
        <w:autoSpaceDN w:val="0"/>
        <w:adjustRightInd w:val="0"/>
        <w:jc w:val="center"/>
        <w:outlineLvl w:val="3"/>
        <w:rPr>
          <w:caps/>
          <w:color w:val="000000"/>
          <w:sz w:val="16"/>
          <w:szCs w:val="16"/>
        </w:rPr>
      </w:pPr>
    </w:p>
    <w:p w:rsidR="001E63E6" w:rsidRPr="00857272" w:rsidRDefault="001E63E6" w:rsidP="001E63E6">
      <w:pPr>
        <w:widowControl w:val="0"/>
        <w:autoSpaceDE w:val="0"/>
        <w:autoSpaceDN w:val="0"/>
        <w:adjustRightInd w:val="0"/>
        <w:ind w:firstLine="709"/>
        <w:jc w:val="both"/>
        <w:rPr>
          <w:color w:val="000000"/>
          <w:sz w:val="28"/>
          <w:szCs w:val="28"/>
        </w:rPr>
      </w:pPr>
      <w:r w:rsidRPr="00857272">
        <w:rPr>
          <w:color w:val="000000"/>
          <w:sz w:val="28"/>
          <w:szCs w:val="28"/>
        </w:rPr>
        <w:t>72.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1E63E6" w:rsidRDefault="001E63E6" w:rsidP="001E63E6">
      <w:pPr>
        <w:widowControl w:val="0"/>
        <w:autoSpaceDE w:val="0"/>
        <w:autoSpaceDN w:val="0"/>
        <w:adjustRightInd w:val="0"/>
        <w:ind w:firstLine="709"/>
        <w:jc w:val="both"/>
        <w:rPr>
          <w:color w:val="000000"/>
          <w:sz w:val="28"/>
          <w:szCs w:val="28"/>
        </w:rPr>
      </w:pPr>
      <w:r w:rsidRPr="0068668E">
        <w:rPr>
          <w:color w:val="000000"/>
          <w:sz w:val="26"/>
          <w:szCs w:val="26"/>
        </w:rPr>
        <w:t>73. В течение 1 рабочего дня, следующего за днем регистрации поступившего заявления, должностное лицо уполномоченного органа, ответственное за</w:t>
      </w:r>
      <w:r w:rsidRPr="00857272">
        <w:rPr>
          <w:color w:val="000000"/>
          <w:sz w:val="28"/>
          <w:szCs w:val="28"/>
        </w:rPr>
        <w:t xml:space="preserve"> предоставление муниципальной услуги, осуществляет направление </w:t>
      </w:r>
    </w:p>
    <w:p w:rsidR="001E63E6" w:rsidRPr="00857272" w:rsidRDefault="001E63E6" w:rsidP="001E63E6">
      <w:pPr>
        <w:widowControl w:val="0"/>
        <w:autoSpaceDE w:val="0"/>
        <w:autoSpaceDN w:val="0"/>
        <w:adjustRightInd w:val="0"/>
        <w:ind w:firstLine="709"/>
        <w:jc w:val="both"/>
        <w:rPr>
          <w:color w:val="000000"/>
          <w:sz w:val="28"/>
          <w:szCs w:val="28"/>
        </w:rPr>
      </w:pPr>
      <w:r w:rsidRPr="00857272">
        <w:rPr>
          <w:color w:val="000000"/>
          <w:sz w:val="28"/>
          <w:szCs w:val="28"/>
        </w:rPr>
        <w:t>межведомственного запроса в</w:t>
      </w:r>
      <w:proofErr w:type="gramStart"/>
      <w:r w:rsidRPr="00857272">
        <w:rPr>
          <w:color w:val="000000"/>
          <w:sz w:val="28"/>
          <w:szCs w:val="28"/>
        </w:rPr>
        <w:t xml:space="preserve"> :</w:t>
      </w:r>
      <w:proofErr w:type="gramEnd"/>
    </w:p>
    <w:p w:rsidR="001E63E6" w:rsidRPr="00857272" w:rsidRDefault="001E63E6" w:rsidP="001E63E6">
      <w:pPr>
        <w:tabs>
          <w:tab w:val="left" w:pos="1276"/>
        </w:tabs>
        <w:autoSpaceDE w:val="0"/>
        <w:autoSpaceDN w:val="0"/>
        <w:adjustRightInd w:val="0"/>
        <w:ind w:firstLine="709"/>
        <w:jc w:val="both"/>
        <w:rPr>
          <w:sz w:val="28"/>
          <w:szCs w:val="28"/>
        </w:rPr>
      </w:pPr>
      <w:bookmarkStart w:id="11" w:name="sub_711"/>
      <w:r w:rsidRPr="00857272">
        <w:rPr>
          <w:sz w:val="28"/>
          <w:szCs w:val="28"/>
        </w:rPr>
        <w:t xml:space="preserve">1) </w:t>
      </w:r>
      <w:bookmarkEnd w:id="11"/>
      <w:r w:rsidRPr="00857272">
        <w:rPr>
          <w:i/>
          <w:sz w:val="28"/>
          <w:szCs w:val="28"/>
        </w:rPr>
        <w:t> </w:t>
      </w:r>
      <w:r w:rsidRPr="00857272">
        <w:rPr>
          <w:sz w:val="28"/>
          <w:szCs w:val="28"/>
        </w:rPr>
        <w:t>Управление Федеральной налоговой службы России по Иркутской области в целях</w:t>
      </w:r>
      <w:r w:rsidRPr="00857272">
        <w:rPr>
          <w:i/>
          <w:sz w:val="28"/>
          <w:szCs w:val="28"/>
        </w:rPr>
        <w:t xml:space="preserve"> </w:t>
      </w:r>
      <w:r w:rsidRPr="00857272">
        <w:rPr>
          <w:sz w:val="28"/>
          <w:szCs w:val="28"/>
        </w:rPr>
        <w:t>получения выписки из единого государственного реестра индивидуальных предпринимателей или выписки из единого государственного реестра юридических лиц;</w:t>
      </w:r>
    </w:p>
    <w:p w:rsidR="001E63E6" w:rsidRPr="00857272" w:rsidRDefault="001E63E6" w:rsidP="001E63E6">
      <w:pPr>
        <w:ind w:firstLine="709"/>
        <w:jc w:val="both"/>
        <w:rPr>
          <w:sz w:val="28"/>
          <w:szCs w:val="28"/>
        </w:rPr>
      </w:pPr>
      <w:r w:rsidRPr="00857272">
        <w:rPr>
          <w:sz w:val="28"/>
          <w:szCs w:val="28"/>
        </w:rPr>
        <w:t xml:space="preserve">2) Управление Федеральной службы государственной регистрации, кадастра и картографии по Иркутской области в целях получения выписки из Единого </w:t>
      </w:r>
      <w:r w:rsidRPr="00857272">
        <w:rPr>
          <w:sz w:val="28"/>
          <w:szCs w:val="28"/>
        </w:rPr>
        <w:lastRenderedPageBreak/>
        <w:t>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1E63E6" w:rsidRPr="00857272" w:rsidRDefault="001E63E6" w:rsidP="001E63E6">
      <w:pPr>
        <w:ind w:firstLine="709"/>
        <w:jc w:val="both"/>
        <w:rPr>
          <w:sz w:val="28"/>
          <w:szCs w:val="28"/>
        </w:rPr>
      </w:pPr>
      <w:r w:rsidRPr="00857272">
        <w:rPr>
          <w:sz w:val="28"/>
          <w:szCs w:val="28"/>
        </w:rPr>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выписки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кадастрового паспорта такого земельного участка;</w:t>
      </w:r>
    </w:p>
    <w:p w:rsidR="001E63E6" w:rsidRPr="00857272" w:rsidRDefault="001E63E6" w:rsidP="001E63E6">
      <w:pPr>
        <w:autoSpaceDE w:val="0"/>
        <w:autoSpaceDN w:val="0"/>
        <w:adjustRightInd w:val="0"/>
        <w:ind w:firstLine="709"/>
        <w:jc w:val="both"/>
        <w:rPr>
          <w:sz w:val="28"/>
          <w:szCs w:val="28"/>
        </w:rPr>
      </w:pPr>
      <w:r w:rsidRPr="00857272">
        <w:rPr>
          <w:sz w:val="28"/>
          <w:szCs w:val="28"/>
        </w:rPr>
        <w:t>4) Орган, осуществляющий государственную экологическую экспертизу, в целях получения заключения государственной экологической экспертизы в случае, если ее проведение предусмотрено федеральными законами.</w:t>
      </w:r>
    </w:p>
    <w:p w:rsidR="001E63E6" w:rsidRPr="00857272" w:rsidRDefault="001E63E6" w:rsidP="001E63E6">
      <w:pPr>
        <w:widowControl w:val="0"/>
        <w:suppressAutoHyphens/>
        <w:autoSpaceDE w:val="0"/>
        <w:autoSpaceDN w:val="0"/>
        <w:adjustRightInd w:val="0"/>
        <w:ind w:firstLine="709"/>
        <w:jc w:val="both"/>
        <w:rPr>
          <w:color w:val="000000"/>
          <w:sz w:val="28"/>
          <w:szCs w:val="28"/>
        </w:rPr>
      </w:pPr>
      <w:r w:rsidRPr="00857272">
        <w:rPr>
          <w:color w:val="000000"/>
          <w:sz w:val="28"/>
          <w:szCs w:val="28"/>
        </w:rPr>
        <w:t>74.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1E63E6" w:rsidRPr="00857272" w:rsidRDefault="001E63E6" w:rsidP="001E63E6">
      <w:pPr>
        <w:widowControl w:val="0"/>
        <w:suppressAutoHyphens/>
        <w:autoSpaceDE w:val="0"/>
        <w:autoSpaceDN w:val="0"/>
        <w:adjustRightInd w:val="0"/>
        <w:ind w:firstLine="709"/>
        <w:jc w:val="both"/>
        <w:rPr>
          <w:color w:val="000000"/>
          <w:sz w:val="28"/>
          <w:szCs w:val="28"/>
        </w:rPr>
      </w:pPr>
      <w:r w:rsidRPr="00857272">
        <w:rPr>
          <w:color w:val="000000"/>
          <w:sz w:val="28"/>
          <w:szCs w:val="28"/>
        </w:rPr>
        <w:t xml:space="preserve">75.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857272">
          <w:rPr>
            <w:color w:val="000000"/>
            <w:sz w:val="28"/>
            <w:szCs w:val="28"/>
          </w:rPr>
          <w:t>статьи 7.2</w:t>
        </w:r>
      </w:hyperlink>
      <w:r w:rsidRPr="00857272">
        <w:rPr>
          <w:color w:val="000000"/>
          <w:sz w:val="28"/>
          <w:szCs w:val="28"/>
        </w:rPr>
        <w:t xml:space="preserve"> Федерального закона № 210-ФЗ.</w:t>
      </w:r>
    </w:p>
    <w:p w:rsidR="001E63E6" w:rsidRPr="00857272" w:rsidRDefault="001E63E6" w:rsidP="001E63E6">
      <w:pPr>
        <w:widowControl w:val="0"/>
        <w:suppressAutoHyphens/>
        <w:autoSpaceDE w:val="0"/>
        <w:autoSpaceDN w:val="0"/>
        <w:adjustRightInd w:val="0"/>
        <w:ind w:firstLine="709"/>
        <w:jc w:val="both"/>
        <w:rPr>
          <w:color w:val="000000"/>
          <w:sz w:val="28"/>
          <w:szCs w:val="28"/>
        </w:rPr>
      </w:pPr>
      <w:r w:rsidRPr="00857272">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E63E6" w:rsidRPr="00857272" w:rsidRDefault="001E63E6" w:rsidP="001E63E6">
      <w:pPr>
        <w:widowControl w:val="0"/>
        <w:suppressAutoHyphens/>
        <w:autoSpaceDE w:val="0"/>
        <w:autoSpaceDN w:val="0"/>
        <w:adjustRightInd w:val="0"/>
        <w:ind w:firstLine="709"/>
        <w:jc w:val="both"/>
        <w:rPr>
          <w:color w:val="000000"/>
          <w:sz w:val="28"/>
          <w:szCs w:val="28"/>
        </w:rPr>
      </w:pPr>
      <w:r w:rsidRPr="00857272">
        <w:rPr>
          <w:color w:val="000000"/>
          <w:sz w:val="28"/>
          <w:szCs w:val="28"/>
        </w:rPr>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E63E6" w:rsidRPr="00857272" w:rsidRDefault="001E63E6" w:rsidP="001E63E6">
      <w:pPr>
        <w:widowControl w:val="0"/>
        <w:suppressAutoHyphens/>
        <w:autoSpaceDE w:val="0"/>
        <w:autoSpaceDN w:val="0"/>
        <w:adjustRightInd w:val="0"/>
        <w:ind w:firstLine="709"/>
        <w:jc w:val="both"/>
        <w:rPr>
          <w:color w:val="000000"/>
          <w:sz w:val="28"/>
          <w:szCs w:val="28"/>
        </w:rPr>
      </w:pPr>
      <w:r w:rsidRPr="00857272">
        <w:rPr>
          <w:color w:val="000000"/>
          <w:sz w:val="28"/>
          <w:szCs w:val="28"/>
        </w:rPr>
        <w:t>77. Результатом административной процедуры является получение документов, указанных в пункте 30 настоящего административного регламента.</w:t>
      </w:r>
    </w:p>
    <w:p w:rsidR="001E63E6" w:rsidRPr="00857272" w:rsidRDefault="001E63E6" w:rsidP="001E63E6">
      <w:pPr>
        <w:widowControl w:val="0"/>
        <w:suppressAutoHyphens/>
        <w:autoSpaceDE w:val="0"/>
        <w:autoSpaceDN w:val="0"/>
        <w:adjustRightInd w:val="0"/>
        <w:ind w:firstLine="709"/>
        <w:jc w:val="both"/>
        <w:rPr>
          <w:color w:val="000000"/>
          <w:sz w:val="28"/>
          <w:szCs w:val="28"/>
        </w:rPr>
      </w:pPr>
      <w:r w:rsidRPr="00857272">
        <w:rPr>
          <w:color w:val="000000"/>
          <w:sz w:val="28"/>
          <w:szCs w:val="28"/>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1E63E6" w:rsidRPr="007F55EF" w:rsidRDefault="001E63E6" w:rsidP="001E63E6">
      <w:pPr>
        <w:autoSpaceDE w:val="0"/>
        <w:autoSpaceDN w:val="0"/>
        <w:adjustRightInd w:val="0"/>
        <w:outlineLvl w:val="3"/>
        <w:rPr>
          <w:color w:val="000000"/>
        </w:rPr>
      </w:pPr>
    </w:p>
    <w:p w:rsidR="001E63E6" w:rsidRPr="00857272" w:rsidRDefault="001E63E6" w:rsidP="001E63E6">
      <w:pPr>
        <w:autoSpaceDE w:val="0"/>
        <w:autoSpaceDN w:val="0"/>
        <w:adjustRightInd w:val="0"/>
        <w:jc w:val="center"/>
        <w:outlineLvl w:val="3"/>
        <w:rPr>
          <w:color w:val="000000"/>
          <w:sz w:val="28"/>
          <w:szCs w:val="28"/>
        </w:rPr>
      </w:pPr>
      <w:r w:rsidRPr="00857272">
        <w:rPr>
          <w:color w:val="000000"/>
          <w:sz w:val="28"/>
          <w:szCs w:val="28"/>
        </w:rPr>
        <w:t xml:space="preserve">Глава 24.  ПРИНЯТИЕ РЕШЕНИЯ </w:t>
      </w:r>
      <w:proofErr w:type="gramStart"/>
      <w:r w:rsidRPr="00857272">
        <w:rPr>
          <w:color w:val="000000"/>
          <w:sz w:val="28"/>
          <w:szCs w:val="28"/>
        </w:rPr>
        <w:t>ПО ХОДАТАЙСТВУ О ПЕРЕВОДЕ ЗЕМЕЛЬ ИЗ ОДНОЙ КАТЕГОРИИ  В ДРУГУЮ В ОТНОШЕНИИ</w:t>
      </w:r>
      <w:proofErr w:type="gramEnd"/>
      <w:r w:rsidRPr="00857272">
        <w:rPr>
          <w:color w:val="000000"/>
          <w:sz w:val="28"/>
          <w:szCs w:val="28"/>
        </w:rPr>
        <w:t xml:space="preserve"> ЗЕМЕЛЬ, НАХОДЯЩИХСЯ В МУНИЦИПАЛЬНОЙ СОБСТВЕННОСТИ, ЗА ИСКЛЮЧЕНИЕМ ЗЕМЕЛЬ СЕЛЬСКОХОЗЯЙСТВЕННОГО НАЗНАЧЕНИЯ, ЛИБО ОБ ОТКАЗЕ</w:t>
      </w:r>
    </w:p>
    <w:p w:rsidR="001E63E6" w:rsidRPr="007F55EF" w:rsidRDefault="001E63E6" w:rsidP="001E63E6">
      <w:pPr>
        <w:autoSpaceDE w:val="0"/>
        <w:autoSpaceDN w:val="0"/>
        <w:adjustRightInd w:val="0"/>
        <w:outlineLvl w:val="3"/>
      </w:pPr>
    </w:p>
    <w:p w:rsidR="001E63E6" w:rsidRPr="00857272" w:rsidRDefault="001E63E6" w:rsidP="001E63E6">
      <w:pPr>
        <w:autoSpaceDE w:val="0"/>
        <w:autoSpaceDN w:val="0"/>
        <w:adjustRightInd w:val="0"/>
        <w:ind w:firstLine="540"/>
        <w:jc w:val="both"/>
        <w:outlineLvl w:val="3"/>
        <w:rPr>
          <w:color w:val="000000"/>
          <w:sz w:val="28"/>
          <w:szCs w:val="28"/>
        </w:rPr>
      </w:pPr>
      <w:r w:rsidRPr="00857272">
        <w:rPr>
          <w:caps/>
          <w:color w:val="000000"/>
          <w:sz w:val="28"/>
          <w:szCs w:val="28"/>
        </w:rPr>
        <w:t xml:space="preserve">79. </w:t>
      </w:r>
      <w:r w:rsidRPr="00857272">
        <w:rPr>
          <w:color w:val="000000"/>
          <w:sz w:val="28"/>
          <w:szCs w:val="28"/>
        </w:rPr>
        <w:t>Основанием для начала административной процедуры является получение полного пакета документов.</w:t>
      </w:r>
    </w:p>
    <w:p w:rsidR="001E63E6" w:rsidRPr="00857272" w:rsidRDefault="001E63E6" w:rsidP="001E63E6">
      <w:pPr>
        <w:autoSpaceDE w:val="0"/>
        <w:autoSpaceDN w:val="0"/>
        <w:adjustRightInd w:val="0"/>
        <w:ind w:firstLine="540"/>
        <w:jc w:val="both"/>
        <w:rPr>
          <w:color w:val="000000"/>
          <w:sz w:val="28"/>
          <w:szCs w:val="28"/>
        </w:rPr>
      </w:pPr>
      <w:r w:rsidRPr="00857272">
        <w:rPr>
          <w:color w:val="000000"/>
          <w:sz w:val="28"/>
          <w:szCs w:val="28"/>
        </w:rPr>
        <w:t xml:space="preserve">80. Земельная комиссия при уполномоченном органе (далее – Земельная комиссия)  рассматривает поступившее ходатайство и документы, проверяет их на соответствие требованиям земельного законодательства и выявляет основания для </w:t>
      </w:r>
      <w:r w:rsidRPr="00857272">
        <w:rPr>
          <w:color w:val="000000"/>
          <w:sz w:val="28"/>
          <w:szCs w:val="28"/>
        </w:rPr>
        <w:lastRenderedPageBreak/>
        <w:t>отказа в предоставлении муниципальной услуги, указанные в пункте 35 настоящего административного регламента.</w:t>
      </w:r>
    </w:p>
    <w:p w:rsidR="001E63E6" w:rsidRPr="00857272" w:rsidRDefault="001E63E6" w:rsidP="001E63E6">
      <w:pPr>
        <w:autoSpaceDE w:val="0"/>
        <w:ind w:firstLine="567"/>
        <w:jc w:val="both"/>
        <w:rPr>
          <w:sz w:val="28"/>
          <w:szCs w:val="28"/>
        </w:rPr>
      </w:pPr>
      <w:r w:rsidRPr="00857272">
        <w:rPr>
          <w:sz w:val="28"/>
          <w:szCs w:val="28"/>
        </w:rPr>
        <w:t>81. В случае отсутствия положительных рекомендаций Земельной комиссии, а также при наличии оснований для отказа, указанных в пункте 35 настоящего административного регламента, должностное лицо, ответственное за предоставление муниципальной услуги готовит заявителю акт об отказе в  переводе земель или земельных участков в составе таких земель из одной категории в другую.</w:t>
      </w:r>
    </w:p>
    <w:p w:rsidR="001E63E6" w:rsidRPr="00857272" w:rsidRDefault="001E63E6" w:rsidP="001E63E6">
      <w:pPr>
        <w:autoSpaceDE w:val="0"/>
        <w:autoSpaceDN w:val="0"/>
        <w:adjustRightInd w:val="0"/>
        <w:ind w:firstLine="720"/>
        <w:jc w:val="both"/>
        <w:rPr>
          <w:sz w:val="28"/>
          <w:szCs w:val="28"/>
        </w:rPr>
      </w:pPr>
      <w:r w:rsidRPr="00857272">
        <w:rPr>
          <w:sz w:val="28"/>
          <w:szCs w:val="28"/>
        </w:rPr>
        <w:t>82. В случае отсутствия оснований для отказа в предоставлении муниципальной услуги, а также при наличии положительных рекомендаций Земельной комиссии, должностное лицо, ответственное за предоставление муниципальной услуги подготавливает акт о переводе земель или земельных участков в составе таких земель из одной категории в другую.</w:t>
      </w:r>
    </w:p>
    <w:p w:rsidR="001E63E6" w:rsidRPr="00857272" w:rsidRDefault="001E63E6" w:rsidP="001E63E6">
      <w:pPr>
        <w:widowControl w:val="0"/>
        <w:autoSpaceDE w:val="0"/>
        <w:autoSpaceDN w:val="0"/>
        <w:adjustRightInd w:val="0"/>
        <w:ind w:firstLine="540"/>
        <w:jc w:val="both"/>
        <w:rPr>
          <w:sz w:val="28"/>
          <w:szCs w:val="28"/>
        </w:rPr>
      </w:pPr>
      <w:r w:rsidRPr="00857272">
        <w:rPr>
          <w:sz w:val="28"/>
          <w:szCs w:val="28"/>
        </w:rPr>
        <w:t>83. Результатом административной процедуры является подписанный акт о переводе (об отказе) в переводе земель или земельных участков.</w:t>
      </w:r>
    </w:p>
    <w:p w:rsidR="001E63E6" w:rsidRPr="007F55EF" w:rsidRDefault="001E63E6" w:rsidP="001E63E6">
      <w:pPr>
        <w:widowControl w:val="0"/>
        <w:autoSpaceDE w:val="0"/>
        <w:autoSpaceDN w:val="0"/>
        <w:adjustRightInd w:val="0"/>
        <w:ind w:firstLine="540"/>
        <w:jc w:val="both"/>
      </w:pPr>
    </w:p>
    <w:p w:rsidR="001E63E6" w:rsidRPr="00857272" w:rsidRDefault="001E63E6" w:rsidP="001E63E6">
      <w:pPr>
        <w:widowControl w:val="0"/>
        <w:autoSpaceDE w:val="0"/>
        <w:autoSpaceDN w:val="0"/>
        <w:adjustRightInd w:val="0"/>
        <w:ind w:firstLine="540"/>
        <w:jc w:val="center"/>
        <w:rPr>
          <w:rFonts w:ascii="Arial" w:hAnsi="Arial" w:cs="Arial"/>
          <w:sz w:val="28"/>
          <w:szCs w:val="28"/>
        </w:rPr>
      </w:pPr>
      <w:r w:rsidRPr="00857272">
        <w:rPr>
          <w:sz w:val="28"/>
          <w:szCs w:val="28"/>
        </w:rPr>
        <w:t>Глава 25. ВЫДАЧА РЕЗУЛЬТАТОВ ПРЕДОСТАВЛЕНИЯ МУНИЦИПАЛЬНОЙ УСЛУГИ</w:t>
      </w:r>
    </w:p>
    <w:p w:rsidR="001E63E6" w:rsidRPr="007F55EF" w:rsidRDefault="001E63E6" w:rsidP="001E63E6">
      <w:pPr>
        <w:widowControl w:val="0"/>
        <w:autoSpaceDE w:val="0"/>
        <w:autoSpaceDN w:val="0"/>
        <w:adjustRightInd w:val="0"/>
        <w:ind w:firstLine="540"/>
        <w:jc w:val="both"/>
      </w:pPr>
    </w:p>
    <w:p w:rsidR="001E63E6" w:rsidRPr="00857272" w:rsidRDefault="001E63E6" w:rsidP="001E63E6">
      <w:pPr>
        <w:widowControl w:val="0"/>
        <w:tabs>
          <w:tab w:val="left" w:pos="567"/>
        </w:tabs>
        <w:autoSpaceDE w:val="0"/>
        <w:autoSpaceDN w:val="0"/>
        <w:adjustRightInd w:val="0"/>
        <w:jc w:val="both"/>
        <w:outlineLvl w:val="2"/>
        <w:rPr>
          <w:i/>
          <w:sz w:val="28"/>
          <w:szCs w:val="28"/>
        </w:rPr>
      </w:pPr>
      <w:r w:rsidRPr="00857272">
        <w:rPr>
          <w:sz w:val="28"/>
          <w:szCs w:val="28"/>
        </w:rPr>
        <w:tab/>
        <w:t>84. Основанием для начала административной процедуры является наличие утвержденного акта о переводе (об отказе) в переводе земель или земельных участков</w:t>
      </w:r>
      <w:r w:rsidRPr="00857272">
        <w:rPr>
          <w:i/>
          <w:sz w:val="28"/>
          <w:szCs w:val="28"/>
        </w:rPr>
        <w:t>.</w:t>
      </w:r>
    </w:p>
    <w:p w:rsidR="001E63E6" w:rsidRPr="00857272" w:rsidRDefault="001E63E6" w:rsidP="001E63E6">
      <w:pPr>
        <w:widowControl w:val="0"/>
        <w:tabs>
          <w:tab w:val="num" w:pos="567"/>
        </w:tabs>
        <w:autoSpaceDE w:val="0"/>
        <w:autoSpaceDN w:val="0"/>
        <w:adjustRightInd w:val="0"/>
        <w:jc w:val="both"/>
        <w:outlineLvl w:val="2"/>
        <w:rPr>
          <w:sz w:val="28"/>
          <w:szCs w:val="28"/>
        </w:rPr>
      </w:pPr>
      <w:r w:rsidRPr="00857272">
        <w:rPr>
          <w:sz w:val="28"/>
          <w:szCs w:val="28"/>
        </w:rPr>
        <w:tab/>
        <w:t xml:space="preserve">85. Должностное лицо, ответственное за предоставление муниципальной услуги в </w:t>
      </w:r>
      <w:r w:rsidRPr="00857272">
        <w:rPr>
          <w:color w:val="000000"/>
          <w:sz w:val="28"/>
          <w:szCs w:val="28"/>
        </w:rPr>
        <w:t>течение 10 рабочих дней</w:t>
      </w:r>
      <w:r w:rsidRPr="00857272">
        <w:rPr>
          <w:sz w:val="28"/>
          <w:szCs w:val="28"/>
        </w:rPr>
        <w:t xml:space="preserve"> со дня утверждения акта о переводе (об отказе) в переводе земель или земельных участков подготавливает заверенную копию акта о переводе (об отказе) в переводе земель или земельных участков и направляет ее заявителю вместе с сопроводительным письмом.</w:t>
      </w:r>
    </w:p>
    <w:p w:rsidR="001E63E6" w:rsidRPr="00857272" w:rsidRDefault="001E63E6" w:rsidP="001E63E6">
      <w:pPr>
        <w:widowControl w:val="0"/>
        <w:tabs>
          <w:tab w:val="num" w:pos="567"/>
        </w:tabs>
        <w:autoSpaceDE w:val="0"/>
        <w:autoSpaceDN w:val="0"/>
        <w:adjustRightInd w:val="0"/>
        <w:jc w:val="both"/>
        <w:outlineLvl w:val="2"/>
        <w:rPr>
          <w:sz w:val="28"/>
          <w:szCs w:val="28"/>
        </w:rPr>
      </w:pPr>
      <w:r w:rsidRPr="00857272">
        <w:rPr>
          <w:i/>
          <w:sz w:val="28"/>
          <w:szCs w:val="28"/>
        </w:rPr>
        <w:tab/>
      </w:r>
      <w:r w:rsidRPr="00857272">
        <w:rPr>
          <w:sz w:val="28"/>
          <w:szCs w:val="28"/>
        </w:rPr>
        <w:t>86. Выдача результата предоставления муниципальной услуги осуществляется способом, указанным заявителем в ходатайстве, в том числе:</w:t>
      </w:r>
    </w:p>
    <w:p w:rsidR="001E63E6" w:rsidRPr="00857272" w:rsidRDefault="001E63E6" w:rsidP="001E63E6">
      <w:pPr>
        <w:tabs>
          <w:tab w:val="left" w:pos="851"/>
        </w:tabs>
        <w:autoSpaceDE w:val="0"/>
        <w:autoSpaceDN w:val="0"/>
        <w:adjustRightInd w:val="0"/>
        <w:ind w:firstLine="567"/>
        <w:jc w:val="both"/>
        <w:rPr>
          <w:i/>
          <w:sz w:val="28"/>
          <w:szCs w:val="28"/>
        </w:rPr>
      </w:pPr>
      <w:r w:rsidRPr="00857272">
        <w:rPr>
          <w:sz w:val="28"/>
          <w:szCs w:val="28"/>
        </w:rPr>
        <w:t>при личном обращении;</w:t>
      </w:r>
    </w:p>
    <w:p w:rsidR="001E63E6" w:rsidRPr="00857272" w:rsidRDefault="001E63E6" w:rsidP="001E63E6">
      <w:pPr>
        <w:tabs>
          <w:tab w:val="left" w:pos="851"/>
        </w:tabs>
        <w:autoSpaceDE w:val="0"/>
        <w:autoSpaceDN w:val="0"/>
        <w:adjustRightInd w:val="0"/>
        <w:ind w:firstLine="567"/>
        <w:jc w:val="both"/>
        <w:rPr>
          <w:sz w:val="28"/>
          <w:szCs w:val="28"/>
        </w:rPr>
      </w:pPr>
      <w:r w:rsidRPr="00857272">
        <w:rPr>
          <w:sz w:val="28"/>
          <w:szCs w:val="28"/>
        </w:rPr>
        <w:t>посредством почтового отправления на адрес заявителя, указанный в ходатайстве либо в электронном виде.</w:t>
      </w:r>
    </w:p>
    <w:p w:rsidR="001E63E6" w:rsidRPr="00857272" w:rsidRDefault="001E63E6" w:rsidP="001E63E6">
      <w:pPr>
        <w:tabs>
          <w:tab w:val="num" w:pos="1276"/>
        </w:tabs>
        <w:autoSpaceDE w:val="0"/>
        <w:autoSpaceDN w:val="0"/>
        <w:adjustRightInd w:val="0"/>
        <w:ind w:firstLine="567"/>
        <w:jc w:val="both"/>
        <w:rPr>
          <w:color w:val="000000"/>
          <w:sz w:val="28"/>
          <w:szCs w:val="28"/>
        </w:rPr>
      </w:pPr>
      <w:r w:rsidRPr="00857272">
        <w:rPr>
          <w:sz w:val="28"/>
          <w:szCs w:val="28"/>
        </w:rPr>
        <w:t>87.</w:t>
      </w:r>
      <w:r>
        <w:rPr>
          <w:sz w:val="28"/>
          <w:szCs w:val="28"/>
        </w:rPr>
        <w:t xml:space="preserve"> </w:t>
      </w:r>
      <w:r w:rsidRPr="00857272">
        <w:rPr>
          <w:sz w:val="28"/>
          <w:szCs w:val="28"/>
        </w:rPr>
        <w:t xml:space="preserve">Общий максимальный срок выполнения административной процедуры не </w:t>
      </w:r>
      <w:r w:rsidRPr="00857272">
        <w:rPr>
          <w:color w:val="000000"/>
          <w:sz w:val="28"/>
          <w:szCs w:val="28"/>
        </w:rPr>
        <w:t>превышает 10 рабочих дней со дня утверждения акта о переводе (об отказе) в переводе земель или земельных участков.</w:t>
      </w:r>
    </w:p>
    <w:p w:rsidR="001E63E6" w:rsidRPr="00857272" w:rsidRDefault="001E63E6" w:rsidP="001E63E6">
      <w:pPr>
        <w:tabs>
          <w:tab w:val="num" w:pos="567"/>
        </w:tabs>
        <w:autoSpaceDE w:val="0"/>
        <w:autoSpaceDN w:val="0"/>
        <w:adjustRightInd w:val="0"/>
        <w:jc w:val="both"/>
        <w:rPr>
          <w:sz w:val="28"/>
          <w:szCs w:val="28"/>
        </w:rPr>
      </w:pPr>
      <w:r w:rsidRPr="00857272">
        <w:rPr>
          <w:sz w:val="28"/>
          <w:szCs w:val="28"/>
        </w:rPr>
        <w:tab/>
        <w:t xml:space="preserve">88. </w:t>
      </w:r>
      <w:proofErr w:type="gramStart"/>
      <w:r w:rsidRPr="00857272">
        <w:rPr>
          <w:sz w:val="28"/>
          <w:szCs w:val="28"/>
        </w:rPr>
        <w:t>Должностное лицо, ответственное за предоставление муниципальной услуги, направляет копию акта о переводе земель или земельных участков в течение 5 дней со дня его принятия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если иное не установлено Правительством Российской Федерации, в подведомственное данному федеральному органу исполнительной власти государственное учреждение.</w:t>
      </w:r>
      <w:proofErr w:type="gramEnd"/>
    </w:p>
    <w:p w:rsidR="001E63E6" w:rsidRPr="00857272" w:rsidRDefault="001E63E6" w:rsidP="001E63E6">
      <w:pPr>
        <w:tabs>
          <w:tab w:val="num" w:pos="567"/>
        </w:tabs>
        <w:autoSpaceDE w:val="0"/>
        <w:autoSpaceDN w:val="0"/>
        <w:adjustRightInd w:val="0"/>
        <w:jc w:val="both"/>
        <w:rPr>
          <w:sz w:val="28"/>
          <w:szCs w:val="28"/>
        </w:rPr>
      </w:pPr>
      <w:r w:rsidRPr="00857272">
        <w:rPr>
          <w:sz w:val="28"/>
          <w:szCs w:val="28"/>
        </w:rPr>
        <w:tab/>
        <w:t>89.</w:t>
      </w:r>
      <w:r>
        <w:rPr>
          <w:sz w:val="28"/>
          <w:szCs w:val="28"/>
        </w:rPr>
        <w:t xml:space="preserve"> </w:t>
      </w:r>
      <w:r w:rsidRPr="00857272">
        <w:rPr>
          <w:sz w:val="28"/>
          <w:szCs w:val="28"/>
        </w:rPr>
        <w:t xml:space="preserve">Перевод земель или земельных участков в составе таких земель из одной категории в другую считается состоявшимся </w:t>
      </w:r>
      <w:proofErr w:type="gramStart"/>
      <w:r w:rsidRPr="00857272">
        <w:rPr>
          <w:sz w:val="28"/>
          <w:szCs w:val="28"/>
        </w:rPr>
        <w:t>с даты осуществления</w:t>
      </w:r>
      <w:proofErr w:type="gramEnd"/>
      <w:r w:rsidRPr="00857272">
        <w:rPr>
          <w:sz w:val="28"/>
          <w:szCs w:val="28"/>
        </w:rPr>
        <w:t xml:space="preserve"> </w:t>
      </w:r>
      <w:r w:rsidRPr="00857272">
        <w:rPr>
          <w:sz w:val="28"/>
          <w:szCs w:val="28"/>
        </w:rPr>
        <w:lastRenderedPageBreak/>
        <w:t>государственного кадастрового учета земельных участков в связи с изменением их категории.</w:t>
      </w:r>
    </w:p>
    <w:p w:rsidR="001E63E6" w:rsidRPr="001C7110" w:rsidRDefault="001E63E6" w:rsidP="001E63E6">
      <w:pPr>
        <w:widowControl w:val="0"/>
        <w:autoSpaceDE w:val="0"/>
        <w:autoSpaceDN w:val="0"/>
        <w:adjustRightInd w:val="0"/>
        <w:outlineLvl w:val="1"/>
        <w:rPr>
          <w:color w:val="000000"/>
        </w:rPr>
      </w:pPr>
    </w:p>
    <w:p w:rsidR="001E63E6" w:rsidRPr="00857272" w:rsidRDefault="001E63E6" w:rsidP="001E63E6">
      <w:pPr>
        <w:widowControl w:val="0"/>
        <w:autoSpaceDE w:val="0"/>
        <w:autoSpaceDN w:val="0"/>
        <w:adjustRightInd w:val="0"/>
        <w:jc w:val="center"/>
        <w:outlineLvl w:val="1"/>
        <w:rPr>
          <w:color w:val="000000"/>
          <w:sz w:val="28"/>
          <w:szCs w:val="28"/>
        </w:rPr>
      </w:pPr>
      <w:r w:rsidRPr="00857272">
        <w:rPr>
          <w:color w:val="000000"/>
          <w:sz w:val="28"/>
          <w:szCs w:val="28"/>
        </w:rPr>
        <w:t xml:space="preserve">Раздел IV. ФОРМЫ </w:t>
      </w:r>
      <w:proofErr w:type="gramStart"/>
      <w:r w:rsidRPr="00857272">
        <w:rPr>
          <w:color w:val="000000"/>
          <w:sz w:val="28"/>
          <w:szCs w:val="28"/>
        </w:rPr>
        <w:t>КОНТРОЛЯ ЗА</w:t>
      </w:r>
      <w:proofErr w:type="gramEnd"/>
      <w:r w:rsidRPr="00857272">
        <w:rPr>
          <w:color w:val="000000"/>
          <w:sz w:val="28"/>
          <w:szCs w:val="28"/>
        </w:rPr>
        <w:t xml:space="preserve"> ПРЕДОСТАВЛЕНИЕМ</w:t>
      </w:r>
    </w:p>
    <w:p w:rsidR="001E63E6" w:rsidRPr="00857272" w:rsidRDefault="001E63E6" w:rsidP="001E63E6">
      <w:pPr>
        <w:widowControl w:val="0"/>
        <w:autoSpaceDE w:val="0"/>
        <w:autoSpaceDN w:val="0"/>
        <w:adjustRightInd w:val="0"/>
        <w:jc w:val="center"/>
        <w:rPr>
          <w:color w:val="000000"/>
          <w:sz w:val="28"/>
          <w:szCs w:val="28"/>
        </w:rPr>
      </w:pPr>
      <w:r w:rsidRPr="00857272">
        <w:rPr>
          <w:color w:val="000000"/>
          <w:sz w:val="28"/>
          <w:szCs w:val="28"/>
        </w:rPr>
        <w:t>МУНИЦИПАЛЬНОЙ УСЛУГИ</w:t>
      </w:r>
    </w:p>
    <w:p w:rsidR="001E63E6" w:rsidRPr="007F55EF" w:rsidRDefault="001E63E6" w:rsidP="001E63E6">
      <w:pPr>
        <w:widowControl w:val="0"/>
        <w:autoSpaceDE w:val="0"/>
        <w:autoSpaceDN w:val="0"/>
        <w:adjustRightInd w:val="0"/>
        <w:jc w:val="center"/>
        <w:rPr>
          <w:color w:val="000000"/>
        </w:rPr>
      </w:pPr>
    </w:p>
    <w:p w:rsidR="001E63E6" w:rsidRPr="00857272" w:rsidRDefault="001E63E6" w:rsidP="001E63E6">
      <w:pPr>
        <w:widowControl w:val="0"/>
        <w:autoSpaceDE w:val="0"/>
        <w:autoSpaceDN w:val="0"/>
        <w:adjustRightInd w:val="0"/>
        <w:jc w:val="center"/>
        <w:outlineLvl w:val="2"/>
        <w:rPr>
          <w:color w:val="000000"/>
          <w:sz w:val="28"/>
          <w:szCs w:val="28"/>
        </w:rPr>
      </w:pPr>
      <w:bookmarkStart w:id="12" w:name="Par368"/>
      <w:bookmarkEnd w:id="12"/>
      <w:r w:rsidRPr="00857272">
        <w:rPr>
          <w:color w:val="000000"/>
          <w:sz w:val="28"/>
          <w:szCs w:val="28"/>
        </w:rPr>
        <w:t>Глава 26. ПОРЯДОК ОСУЩЕСТВЛЕНИЯ ТЕКУЩЕГО КОНТРОЛЯ</w:t>
      </w:r>
    </w:p>
    <w:p w:rsidR="001E63E6" w:rsidRPr="00857272" w:rsidRDefault="001E63E6" w:rsidP="001E63E6">
      <w:pPr>
        <w:widowControl w:val="0"/>
        <w:autoSpaceDE w:val="0"/>
        <w:autoSpaceDN w:val="0"/>
        <w:adjustRightInd w:val="0"/>
        <w:jc w:val="center"/>
        <w:rPr>
          <w:color w:val="000000"/>
          <w:sz w:val="28"/>
          <w:szCs w:val="28"/>
        </w:rPr>
      </w:pPr>
      <w:r w:rsidRPr="00857272">
        <w:rPr>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63E6" w:rsidRPr="007F55EF" w:rsidRDefault="001E63E6" w:rsidP="001E63E6">
      <w:pPr>
        <w:widowControl w:val="0"/>
        <w:autoSpaceDE w:val="0"/>
        <w:autoSpaceDN w:val="0"/>
        <w:adjustRightInd w:val="0"/>
        <w:jc w:val="both"/>
        <w:rPr>
          <w:color w:val="000000"/>
        </w:rPr>
      </w:pPr>
    </w:p>
    <w:p w:rsidR="001E63E6" w:rsidRPr="00857272" w:rsidRDefault="001E63E6" w:rsidP="001E63E6">
      <w:pPr>
        <w:autoSpaceDE w:val="0"/>
        <w:autoSpaceDN w:val="0"/>
        <w:adjustRightInd w:val="0"/>
        <w:ind w:firstLine="709"/>
        <w:jc w:val="both"/>
        <w:rPr>
          <w:color w:val="000000"/>
          <w:sz w:val="28"/>
          <w:szCs w:val="28"/>
        </w:rPr>
      </w:pPr>
      <w:r w:rsidRPr="00857272">
        <w:rPr>
          <w:sz w:val="28"/>
          <w:szCs w:val="28"/>
          <w:lang w:eastAsia="ko-KR"/>
        </w:rPr>
        <w:t xml:space="preserve">90. Текущий </w:t>
      </w:r>
      <w:proofErr w:type="gramStart"/>
      <w:r w:rsidRPr="00857272">
        <w:rPr>
          <w:sz w:val="28"/>
          <w:szCs w:val="28"/>
          <w:lang w:eastAsia="ko-KR"/>
        </w:rPr>
        <w:t>контроль за</w:t>
      </w:r>
      <w:proofErr w:type="gramEnd"/>
      <w:r w:rsidRPr="00857272">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Pr>
          <w:sz w:val="28"/>
          <w:szCs w:val="28"/>
          <w:lang w:eastAsia="ko-KR"/>
        </w:rPr>
        <w:t xml:space="preserve">соответствующими полномочиями, </w:t>
      </w:r>
      <w:r w:rsidRPr="00857272">
        <w:rPr>
          <w:sz w:val="28"/>
          <w:szCs w:val="28"/>
          <w:lang w:eastAsia="ko-KR"/>
        </w:rPr>
        <w:t>путем рассмотрения отчетов должностных лиц уполномоченного органа, а также рассмотрения жалоб заявителей.</w:t>
      </w:r>
    </w:p>
    <w:p w:rsidR="001E63E6" w:rsidRPr="00857272" w:rsidRDefault="001E63E6" w:rsidP="001E63E6">
      <w:pPr>
        <w:autoSpaceDE w:val="0"/>
        <w:autoSpaceDN w:val="0"/>
        <w:adjustRightInd w:val="0"/>
        <w:ind w:firstLine="709"/>
        <w:jc w:val="both"/>
        <w:rPr>
          <w:color w:val="000000"/>
          <w:sz w:val="28"/>
          <w:szCs w:val="28"/>
        </w:rPr>
      </w:pPr>
      <w:r w:rsidRPr="00857272">
        <w:rPr>
          <w:sz w:val="28"/>
          <w:szCs w:val="28"/>
          <w:lang w:eastAsia="ko-KR"/>
        </w:rPr>
        <w:t xml:space="preserve">91. </w:t>
      </w:r>
      <w:r w:rsidRPr="00857272">
        <w:rPr>
          <w:color w:val="000000"/>
          <w:sz w:val="28"/>
          <w:szCs w:val="28"/>
        </w:rPr>
        <w:t>Основными задачами текущего контроля являются:</w:t>
      </w:r>
    </w:p>
    <w:p w:rsidR="001E63E6" w:rsidRPr="00857272" w:rsidRDefault="001E63E6" w:rsidP="001E63E6">
      <w:pPr>
        <w:autoSpaceDE w:val="0"/>
        <w:autoSpaceDN w:val="0"/>
        <w:adjustRightInd w:val="0"/>
        <w:ind w:firstLine="709"/>
        <w:jc w:val="both"/>
        <w:rPr>
          <w:color w:val="000000"/>
          <w:sz w:val="28"/>
          <w:szCs w:val="28"/>
        </w:rPr>
      </w:pPr>
      <w:r w:rsidRPr="00857272">
        <w:rPr>
          <w:color w:val="000000"/>
          <w:sz w:val="28"/>
          <w:szCs w:val="28"/>
        </w:rPr>
        <w:t>а) обеспечение своевременного и качественного предоставления муниципальной услуги;</w:t>
      </w:r>
    </w:p>
    <w:p w:rsidR="001E63E6" w:rsidRPr="00857272" w:rsidRDefault="001E63E6" w:rsidP="001E63E6">
      <w:pPr>
        <w:autoSpaceDE w:val="0"/>
        <w:autoSpaceDN w:val="0"/>
        <w:adjustRightInd w:val="0"/>
        <w:ind w:firstLine="709"/>
        <w:jc w:val="both"/>
        <w:rPr>
          <w:color w:val="000000"/>
          <w:sz w:val="28"/>
          <w:szCs w:val="28"/>
        </w:rPr>
      </w:pPr>
      <w:r w:rsidRPr="00857272">
        <w:rPr>
          <w:color w:val="000000"/>
          <w:sz w:val="28"/>
          <w:szCs w:val="28"/>
        </w:rPr>
        <w:t>б) выявление нарушений в сроках и качестве предоставления муниципальной услуги;</w:t>
      </w:r>
    </w:p>
    <w:p w:rsidR="001E63E6" w:rsidRPr="00857272" w:rsidRDefault="001E63E6" w:rsidP="001E63E6">
      <w:pPr>
        <w:autoSpaceDE w:val="0"/>
        <w:autoSpaceDN w:val="0"/>
        <w:adjustRightInd w:val="0"/>
        <w:ind w:firstLine="709"/>
        <w:jc w:val="both"/>
        <w:rPr>
          <w:color w:val="000000"/>
          <w:sz w:val="28"/>
          <w:szCs w:val="28"/>
        </w:rPr>
      </w:pPr>
      <w:r w:rsidRPr="00857272">
        <w:rPr>
          <w:color w:val="000000"/>
          <w:sz w:val="28"/>
          <w:szCs w:val="28"/>
        </w:rPr>
        <w:t>в) выявление и устранение причин и условий, способствующих ненадлежащему предоставлению муниципальной услуги;</w:t>
      </w:r>
    </w:p>
    <w:p w:rsidR="001E63E6" w:rsidRPr="00857272" w:rsidRDefault="001E63E6" w:rsidP="001E63E6">
      <w:pPr>
        <w:autoSpaceDE w:val="0"/>
        <w:autoSpaceDN w:val="0"/>
        <w:adjustRightInd w:val="0"/>
        <w:ind w:firstLine="709"/>
        <w:jc w:val="both"/>
        <w:rPr>
          <w:color w:val="000000"/>
          <w:sz w:val="28"/>
          <w:szCs w:val="28"/>
        </w:rPr>
      </w:pPr>
      <w:r w:rsidRPr="00857272">
        <w:rPr>
          <w:color w:val="000000"/>
          <w:sz w:val="28"/>
          <w:szCs w:val="28"/>
        </w:rPr>
        <w:t>г) принятие мер по надлежащему предоставлению муниципальной услуги.</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92. Текущий контроль осуществляется на постоянной основе</w:t>
      </w:r>
      <w:r w:rsidRPr="00857272">
        <w:rPr>
          <w:color w:val="000000"/>
          <w:sz w:val="28"/>
          <w:szCs w:val="28"/>
        </w:rPr>
        <w:t>.</w:t>
      </w:r>
    </w:p>
    <w:p w:rsidR="001E63E6" w:rsidRPr="007F55EF" w:rsidRDefault="001E63E6" w:rsidP="001E63E6">
      <w:pPr>
        <w:widowControl w:val="0"/>
        <w:autoSpaceDE w:val="0"/>
        <w:autoSpaceDN w:val="0"/>
        <w:adjustRightInd w:val="0"/>
        <w:ind w:firstLine="709"/>
        <w:jc w:val="both"/>
        <w:rPr>
          <w:color w:val="000000"/>
        </w:rPr>
      </w:pPr>
    </w:p>
    <w:p w:rsidR="001E63E6" w:rsidRPr="00857272" w:rsidRDefault="001E63E6" w:rsidP="001E63E6">
      <w:pPr>
        <w:widowControl w:val="0"/>
        <w:autoSpaceDE w:val="0"/>
        <w:autoSpaceDN w:val="0"/>
        <w:adjustRightInd w:val="0"/>
        <w:jc w:val="center"/>
        <w:outlineLvl w:val="2"/>
        <w:rPr>
          <w:color w:val="000000"/>
          <w:sz w:val="28"/>
          <w:szCs w:val="28"/>
        </w:rPr>
      </w:pPr>
      <w:bookmarkStart w:id="13" w:name="Par378"/>
      <w:bookmarkEnd w:id="13"/>
      <w:r w:rsidRPr="00857272">
        <w:rPr>
          <w:color w:val="000000"/>
          <w:sz w:val="28"/>
          <w:szCs w:val="28"/>
        </w:rPr>
        <w:t xml:space="preserve">Глава 27. </w:t>
      </w:r>
      <w:r w:rsidRPr="00857272">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7272">
        <w:rPr>
          <w:sz w:val="28"/>
          <w:szCs w:val="28"/>
        </w:rPr>
        <w:t>КОНТРОЛЯ ЗА</w:t>
      </w:r>
      <w:proofErr w:type="gramEnd"/>
      <w:r w:rsidRPr="00857272">
        <w:rPr>
          <w:sz w:val="28"/>
          <w:szCs w:val="28"/>
        </w:rPr>
        <w:t xml:space="preserve"> ПОЛНОТОЙ И КАЧЕСТВОМ ПРЕДОСТАВЛЕНИЯ МУНИЦИПАЛЬНОЙ УСЛУГИ</w:t>
      </w:r>
    </w:p>
    <w:p w:rsidR="001E63E6" w:rsidRPr="007F55EF" w:rsidRDefault="001E63E6" w:rsidP="001E63E6">
      <w:pPr>
        <w:widowControl w:val="0"/>
        <w:autoSpaceDE w:val="0"/>
        <w:autoSpaceDN w:val="0"/>
        <w:adjustRightInd w:val="0"/>
        <w:ind w:firstLine="540"/>
        <w:jc w:val="both"/>
        <w:rPr>
          <w:color w:val="000000"/>
        </w:rPr>
      </w:pPr>
    </w:p>
    <w:p w:rsidR="001E63E6" w:rsidRPr="00857272" w:rsidRDefault="001E63E6" w:rsidP="001E63E6">
      <w:pPr>
        <w:tabs>
          <w:tab w:val="num" w:pos="1715"/>
        </w:tabs>
        <w:autoSpaceDE w:val="0"/>
        <w:autoSpaceDN w:val="0"/>
        <w:adjustRightInd w:val="0"/>
        <w:ind w:firstLine="709"/>
        <w:jc w:val="both"/>
        <w:rPr>
          <w:color w:val="000000"/>
          <w:sz w:val="28"/>
          <w:szCs w:val="28"/>
        </w:rPr>
      </w:pPr>
      <w:r w:rsidRPr="00857272">
        <w:rPr>
          <w:color w:val="000000"/>
          <w:sz w:val="28"/>
          <w:szCs w:val="28"/>
        </w:rPr>
        <w:t xml:space="preserve">93. </w:t>
      </w:r>
      <w:proofErr w:type="gramStart"/>
      <w:r w:rsidRPr="00857272">
        <w:rPr>
          <w:color w:val="000000"/>
          <w:sz w:val="28"/>
          <w:szCs w:val="28"/>
        </w:rPr>
        <w:t>Контроль за</w:t>
      </w:r>
      <w:proofErr w:type="gramEnd"/>
      <w:r w:rsidRPr="00857272">
        <w:rPr>
          <w:color w:val="000000"/>
          <w:sz w:val="28"/>
          <w:szCs w:val="28"/>
        </w:rPr>
        <w:t xml:space="preserve"> полнотой и качеством предоставления муниципальной услуги осуществляется в формах:</w:t>
      </w:r>
    </w:p>
    <w:p w:rsidR="001E63E6" w:rsidRPr="00857272" w:rsidRDefault="001E63E6" w:rsidP="001E63E6">
      <w:pPr>
        <w:autoSpaceDE w:val="0"/>
        <w:autoSpaceDN w:val="0"/>
        <w:adjustRightInd w:val="0"/>
        <w:ind w:firstLine="709"/>
        <w:jc w:val="both"/>
        <w:rPr>
          <w:color w:val="000000"/>
          <w:sz w:val="28"/>
          <w:szCs w:val="28"/>
        </w:rPr>
      </w:pPr>
      <w:r w:rsidRPr="00857272">
        <w:rPr>
          <w:color w:val="000000"/>
          <w:sz w:val="28"/>
          <w:szCs w:val="28"/>
        </w:rPr>
        <w:t>1) проведения плановых проверок;</w:t>
      </w:r>
    </w:p>
    <w:p w:rsidR="001E63E6" w:rsidRPr="00857272" w:rsidRDefault="001E63E6" w:rsidP="001E63E6">
      <w:pPr>
        <w:autoSpaceDE w:val="0"/>
        <w:autoSpaceDN w:val="0"/>
        <w:adjustRightInd w:val="0"/>
        <w:ind w:firstLine="709"/>
        <w:jc w:val="both"/>
        <w:rPr>
          <w:color w:val="000000"/>
          <w:sz w:val="28"/>
          <w:szCs w:val="28"/>
        </w:rPr>
      </w:pPr>
      <w:r w:rsidRPr="00857272">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E63E6" w:rsidRPr="00857272" w:rsidRDefault="001E63E6" w:rsidP="001E63E6">
      <w:pPr>
        <w:tabs>
          <w:tab w:val="num" w:pos="1715"/>
        </w:tabs>
        <w:autoSpaceDE w:val="0"/>
        <w:autoSpaceDN w:val="0"/>
        <w:adjustRightInd w:val="0"/>
        <w:ind w:firstLine="709"/>
        <w:jc w:val="both"/>
        <w:rPr>
          <w:color w:val="000000"/>
          <w:sz w:val="28"/>
          <w:szCs w:val="28"/>
        </w:rPr>
      </w:pPr>
      <w:r w:rsidRPr="00857272">
        <w:rPr>
          <w:color w:val="000000"/>
          <w:sz w:val="28"/>
          <w:szCs w:val="28"/>
        </w:rPr>
        <w:t xml:space="preserve">94. В целях осуществления </w:t>
      </w:r>
      <w:proofErr w:type="gramStart"/>
      <w:r w:rsidRPr="00857272">
        <w:rPr>
          <w:color w:val="000000"/>
          <w:sz w:val="28"/>
          <w:szCs w:val="28"/>
        </w:rPr>
        <w:t>контроля за</w:t>
      </w:r>
      <w:proofErr w:type="gramEnd"/>
      <w:r w:rsidRPr="00857272">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color w:val="000000"/>
          <w:sz w:val="28"/>
          <w:szCs w:val="28"/>
        </w:rPr>
        <w:t>Голуметского муниципального образования</w:t>
      </w:r>
      <w:r w:rsidRPr="00857272">
        <w:rPr>
          <w:color w:val="000000"/>
          <w:sz w:val="28"/>
          <w:szCs w:val="28"/>
        </w:rPr>
        <w:t xml:space="preserve">. При проверке могут рассматриваться все вопросы, связанные с предоставлением муниципальной услуги (комплексные </w:t>
      </w:r>
      <w:r w:rsidRPr="00857272">
        <w:rPr>
          <w:color w:val="000000"/>
          <w:sz w:val="28"/>
          <w:szCs w:val="28"/>
        </w:rPr>
        <w:lastRenderedPageBreak/>
        <w:t>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E63E6" w:rsidRPr="00857272" w:rsidRDefault="001E63E6" w:rsidP="001E63E6">
      <w:pPr>
        <w:autoSpaceDE w:val="0"/>
        <w:autoSpaceDN w:val="0"/>
        <w:adjustRightInd w:val="0"/>
        <w:ind w:firstLine="709"/>
        <w:jc w:val="both"/>
        <w:rPr>
          <w:color w:val="000000"/>
          <w:sz w:val="28"/>
          <w:szCs w:val="28"/>
        </w:rPr>
      </w:pPr>
      <w:r w:rsidRPr="00857272">
        <w:rPr>
          <w:color w:val="000000"/>
          <w:sz w:val="28"/>
          <w:szCs w:val="28"/>
        </w:rPr>
        <w:t>95.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E63E6" w:rsidRPr="00857272" w:rsidRDefault="001E63E6" w:rsidP="001E63E6">
      <w:pPr>
        <w:autoSpaceDE w:val="0"/>
        <w:autoSpaceDN w:val="0"/>
        <w:adjustRightInd w:val="0"/>
        <w:ind w:firstLine="709"/>
        <w:jc w:val="both"/>
        <w:rPr>
          <w:color w:val="000000"/>
          <w:sz w:val="28"/>
          <w:szCs w:val="28"/>
        </w:rPr>
      </w:pPr>
      <w:r w:rsidRPr="00857272">
        <w:rPr>
          <w:color w:val="000000"/>
          <w:sz w:val="28"/>
          <w:szCs w:val="28"/>
        </w:rPr>
        <w:t xml:space="preserve">96.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Pr="00857272">
          <w:rPr>
            <w:color w:val="000000"/>
            <w:sz w:val="28"/>
            <w:szCs w:val="28"/>
          </w:rPr>
          <w:t>законодательством</w:t>
        </w:r>
      </w:hyperlink>
      <w:r w:rsidRPr="00857272">
        <w:rPr>
          <w:color w:val="000000"/>
          <w:sz w:val="28"/>
          <w:szCs w:val="28"/>
        </w:rPr>
        <w:t xml:space="preserve"> Российской Федерации порядке.</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97.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E63E6" w:rsidRPr="007F55EF" w:rsidRDefault="001E63E6" w:rsidP="001E63E6">
      <w:pPr>
        <w:widowControl w:val="0"/>
        <w:autoSpaceDE w:val="0"/>
        <w:autoSpaceDN w:val="0"/>
        <w:adjustRightInd w:val="0"/>
        <w:ind w:firstLine="540"/>
        <w:jc w:val="both"/>
        <w:rPr>
          <w:color w:val="000000"/>
        </w:rPr>
      </w:pPr>
    </w:p>
    <w:p w:rsidR="001E63E6" w:rsidRPr="00857272" w:rsidRDefault="001E63E6" w:rsidP="001E63E6">
      <w:pPr>
        <w:widowControl w:val="0"/>
        <w:autoSpaceDE w:val="0"/>
        <w:autoSpaceDN w:val="0"/>
        <w:adjustRightInd w:val="0"/>
        <w:jc w:val="center"/>
        <w:outlineLvl w:val="2"/>
        <w:rPr>
          <w:color w:val="000000"/>
          <w:sz w:val="28"/>
          <w:szCs w:val="28"/>
        </w:rPr>
      </w:pPr>
      <w:bookmarkStart w:id="14" w:name="Par390"/>
      <w:bookmarkEnd w:id="14"/>
      <w:r w:rsidRPr="00857272">
        <w:rPr>
          <w:color w:val="000000"/>
          <w:sz w:val="28"/>
          <w:szCs w:val="28"/>
        </w:rPr>
        <w:t xml:space="preserve">Глава 28. </w:t>
      </w:r>
      <w:r w:rsidRPr="00857272">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E63E6" w:rsidRPr="007F55EF" w:rsidRDefault="001E63E6" w:rsidP="001E63E6">
      <w:pPr>
        <w:widowControl w:val="0"/>
        <w:autoSpaceDE w:val="0"/>
        <w:autoSpaceDN w:val="0"/>
        <w:adjustRightInd w:val="0"/>
        <w:ind w:firstLine="709"/>
        <w:jc w:val="both"/>
        <w:rPr>
          <w:color w:val="000000"/>
        </w:rPr>
      </w:pP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98.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99.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E63E6" w:rsidRPr="007F55EF" w:rsidRDefault="001E63E6" w:rsidP="001E63E6">
      <w:pPr>
        <w:widowControl w:val="0"/>
        <w:autoSpaceDE w:val="0"/>
        <w:autoSpaceDN w:val="0"/>
        <w:adjustRightInd w:val="0"/>
        <w:ind w:firstLine="709"/>
        <w:jc w:val="both"/>
        <w:rPr>
          <w:color w:val="000000"/>
        </w:rPr>
      </w:pPr>
    </w:p>
    <w:p w:rsidR="001E63E6" w:rsidRPr="00857272" w:rsidRDefault="001E63E6" w:rsidP="001E63E6">
      <w:pPr>
        <w:widowControl w:val="0"/>
        <w:autoSpaceDE w:val="0"/>
        <w:autoSpaceDN w:val="0"/>
        <w:adjustRightInd w:val="0"/>
        <w:jc w:val="center"/>
        <w:outlineLvl w:val="2"/>
        <w:rPr>
          <w:sz w:val="28"/>
          <w:szCs w:val="28"/>
        </w:rPr>
      </w:pPr>
      <w:bookmarkStart w:id="15" w:name="Par397"/>
      <w:bookmarkEnd w:id="15"/>
      <w:r w:rsidRPr="00857272">
        <w:rPr>
          <w:color w:val="000000"/>
          <w:sz w:val="28"/>
          <w:szCs w:val="28"/>
        </w:rPr>
        <w:t xml:space="preserve">Глава 29. </w:t>
      </w:r>
      <w:r w:rsidRPr="00857272">
        <w:rPr>
          <w:sz w:val="28"/>
          <w:szCs w:val="28"/>
        </w:rPr>
        <w:t xml:space="preserve">ПОЛОЖЕНИЯ, ХАРАКТЕРИЗУЮЩИЕ ТРЕБОВАНИЯ К ПОРЯДКУ И ФОРМАМ </w:t>
      </w:r>
      <w:proofErr w:type="gramStart"/>
      <w:r w:rsidRPr="00857272">
        <w:rPr>
          <w:sz w:val="28"/>
          <w:szCs w:val="28"/>
        </w:rPr>
        <w:t>КОНТРОЛЯ ЗА</w:t>
      </w:r>
      <w:proofErr w:type="gramEnd"/>
      <w:r w:rsidRPr="00857272">
        <w:rPr>
          <w:sz w:val="28"/>
          <w:szCs w:val="28"/>
        </w:rPr>
        <w:t xml:space="preserve"> ПРЕДОСТАВЛЕНИЕМ МУНИЦИПАЛЬНОЙ УСЛУГИ, В ТОМ ЧИСЛЕ СО СТОРОНЫ ЗАЯВИТЕЛЕЙ, ИХ ОБЪЕДИНЕНИЙ И ОРГАНИЗАЦИЕЙ</w:t>
      </w:r>
    </w:p>
    <w:p w:rsidR="001E63E6" w:rsidRPr="007F55EF" w:rsidRDefault="001E63E6" w:rsidP="001E63E6">
      <w:pPr>
        <w:widowControl w:val="0"/>
        <w:autoSpaceDE w:val="0"/>
        <w:autoSpaceDN w:val="0"/>
        <w:adjustRightInd w:val="0"/>
        <w:jc w:val="center"/>
        <w:outlineLvl w:val="2"/>
      </w:pPr>
    </w:p>
    <w:p w:rsidR="001E63E6" w:rsidRPr="00857272" w:rsidRDefault="001E63E6" w:rsidP="001E63E6">
      <w:pPr>
        <w:widowControl w:val="0"/>
        <w:autoSpaceDE w:val="0"/>
        <w:autoSpaceDN w:val="0"/>
        <w:adjustRightInd w:val="0"/>
        <w:ind w:firstLine="708"/>
        <w:jc w:val="both"/>
        <w:rPr>
          <w:sz w:val="28"/>
          <w:szCs w:val="28"/>
        </w:rPr>
      </w:pPr>
      <w:r w:rsidRPr="00857272">
        <w:rPr>
          <w:sz w:val="28"/>
          <w:szCs w:val="28"/>
          <w:lang w:eastAsia="ko-KR"/>
        </w:rPr>
        <w:t xml:space="preserve">100. </w:t>
      </w:r>
      <w:proofErr w:type="gramStart"/>
      <w:r w:rsidRPr="00857272">
        <w:rPr>
          <w:sz w:val="28"/>
          <w:szCs w:val="28"/>
        </w:rPr>
        <w:t>Контроль за</w:t>
      </w:r>
      <w:proofErr w:type="gramEnd"/>
      <w:r w:rsidRPr="00857272">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 xml:space="preserve">нарушения прав и законных интересов заявителей решением, действием (бездействием) </w:t>
      </w:r>
      <w:r w:rsidRPr="00857272">
        <w:rPr>
          <w:sz w:val="28"/>
          <w:szCs w:val="28"/>
          <w:lang w:eastAsia="ko-KR"/>
        </w:rPr>
        <w:t>уполномоченного органа</w:t>
      </w:r>
      <w:r w:rsidRPr="00857272">
        <w:rPr>
          <w:sz w:val="28"/>
          <w:szCs w:val="28"/>
        </w:rPr>
        <w:t>, его должностных лиц;</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 xml:space="preserve">некорректного поведения должностных лиц </w:t>
      </w:r>
      <w:r w:rsidRPr="00857272">
        <w:rPr>
          <w:sz w:val="28"/>
          <w:szCs w:val="28"/>
          <w:lang w:eastAsia="ko-KR"/>
        </w:rPr>
        <w:t>уполномоченного органа</w:t>
      </w:r>
      <w:r w:rsidRPr="00857272">
        <w:rPr>
          <w:sz w:val="28"/>
          <w:szCs w:val="28"/>
        </w:rPr>
        <w:t>, нарушения правил служебной этики при предоставлении муниципальной услуги.</w:t>
      </w:r>
    </w:p>
    <w:p w:rsidR="001E63E6" w:rsidRPr="00857272" w:rsidRDefault="001E63E6" w:rsidP="001E63E6">
      <w:pPr>
        <w:widowControl w:val="0"/>
        <w:autoSpaceDE w:val="0"/>
        <w:autoSpaceDN w:val="0"/>
        <w:adjustRightInd w:val="0"/>
        <w:ind w:firstLine="709"/>
        <w:jc w:val="both"/>
        <w:rPr>
          <w:sz w:val="28"/>
          <w:szCs w:val="28"/>
        </w:rPr>
      </w:pPr>
      <w:r w:rsidRPr="00857272">
        <w:rPr>
          <w:sz w:val="28"/>
          <w:szCs w:val="28"/>
        </w:rPr>
        <w:t>101. Информацию, указанную в пункте 100</w:t>
      </w:r>
      <w:hyperlink w:anchor="Par401" w:history="1"/>
      <w:r w:rsidRPr="00857272">
        <w:rPr>
          <w:sz w:val="28"/>
          <w:szCs w:val="28"/>
        </w:rPr>
        <w:t xml:space="preserve"> настоящего административного регламента, заявители могут сообщить по телефонам </w:t>
      </w:r>
      <w:r w:rsidRPr="00857272">
        <w:rPr>
          <w:sz w:val="28"/>
          <w:szCs w:val="28"/>
          <w:lang w:eastAsia="ko-KR"/>
        </w:rPr>
        <w:t>уполномоченного органа</w:t>
      </w:r>
      <w:r w:rsidRPr="00857272">
        <w:rPr>
          <w:sz w:val="28"/>
          <w:szCs w:val="28"/>
        </w:rPr>
        <w:t>, указанным в пункте 15 настоящего административного регламента.</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lastRenderedPageBreak/>
        <w:t xml:space="preserve">102. </w:t>
      </w:r>
      <w:proofErr w:type="gramStart"/>
      <w:r w:rsidRPr="00857272">
        <w:rPr>
          <w:sz w:val="28"/>
          <w:szCs w:val="28"/>
          <w:lang w:eastAsia="ko-KR"/>
        </w:rPr>
        <w:t>Контроль за</w:t>
      </w:r>
      <w:proofErr w:type="gramEnd"/>
      <w:r w:rsidRPr="00857272">
        <w:rPr>
          <w:sz w:val="28"/>
          <w:szCs w:val="28"/>
          <w:lang w:eastAsia="ko-KR"/>
        </w:rPr>
        <w:t xml:space="preserve"> предоставлением муниципальной услуги осуществляется в соответствии с действующим законодательством.</w:t>
      </w:r>
    </w:p>
    <w:p w:rsidR="001E63E6" w:rsidRPr="001C7110" w:rsidRDefault="001E63E6" w:rsidP="001E63E6">
      <w:pPr>
        <w:widowControl w:val="0"/>
        <w:autoSpaceDE w:val="0"/>
        <w:autoSpaceDN w:val="0"/>
        <w:adjustRightInd w:val="0"/>
        <w:jc w:val="center"/>
        <w:outlineLvl w:val="2"/>
        <w:rPr>
          <w:color w:val="000000"/>
        </w:rPr>
      </w:pPr>
    </w:p>
    <w:p w:rsidR="001E63E6" w:rsidRPr="00857272" w:rsidRDefault="001E63E6" w:rsidP="001E63E6">
      <w:pPr>
        <w:widowControl w:val="0"/>
        <w:autoSpaceDE w:val="0"/>
        <w:autoSpaceDN w:val="0"/>
        <w:adjustRightInd w:val="0"/>
        <w:jc w:val="center"/>
        <w:outlineLvl w:val="1"/>
        <w:rPr>
          <w:color w:val="000000"/>
          <w:sz w:val="28"/>
          <w:szCs w:val="28"/>
        </w:rPr>
      </w:pPr>
      <w:r w:rsidRPr="00857272">
        <w:rPr>
          <w:color w:val="000000"/>
          <w:sz w:val="28"/>
          <w:szCs w:val="28"/>
        </w:rPr>
        <w:t xml:space="preserve">Раздел V. </w:t>
      </w:r>
      <w:r w:rsidRPr="00857272">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E63E6" w:rsidRPr="001C7110" w:rsidRDefault="001E63E6" w:rsidP="001E63E6">
      <w:pPr>
        <w:widowControl w:val="0"/>
        <w:autoSpaceDE w:val="0"/>
        <w:autoSpaceDN w:val="0"/>
        <w:adjustRightInd w:val="0"/>
        <w:jc w:val="center"/>
        <w:rPr>
          <w:color w:val="000000"/>
        </w:rPr>
      </w:pPr>
    </w:p>
    <w:p w:rsidR="001E63E6" w:rsidRPr="00857272" w:rsidRDefault="001E63E6" w:rsidP="001E63E6">
      <w:pPr>
        <w:widowControl w:val="0"/>
        <w:autoSpaceDE w:val="0"/>
        <w:autoSpaceDN w:val="0"/>
        <w:adjustRightInd w:val="0"/>
        <w:jc w:val="center"/>
        <w:outlineLvl w:val="2"/>
        <w:rPr>
          <w:sz w:val="28"/>
          <w:szCs w:val="28"/>
        </w:rPr>
      </w:pPr>
      <w:r w:rsidRPr="00857272">
        <w:rPr>
          <w:sz w:val="28"/>
          <w:szCs w:val="28"/>
        </w:rPr>
        <w:t>Глава 30. ОБЖАЛОВАНИЕ РЕШЕНИЙ И ДЕЙСТВИЙ (БЕЗДЕЙСТВИЯ) УПОЛНОМОЧЕННОГО ОРГАНА, А ТАКЖЕ ДОЛЖНОСТНЫХ ЛИЦ УПОЛНОМОЧЕННОГО ОРГАНА</w:t>
      </w:r>
    </w:p>
    <w:p w:rsidR="001E63E6" w:rsidRPr="001C7110" w:rsidRDefault="001E63E6" w:rsidP="001E63E6">
      <w:pPr>
        <w:widowControl w:val="0"/>
        <w:autoSpaceDE w:val="0"/>
        <w:autoSpaceDN w:val="0"/>
        <w:adjustRightInd w:val="0"/>
        <w:ind w:firstLine="709"/>
        <w:jc w:val="both"/>
        <w:rPr>
          <w:lang w:eastAsia="ko-KR"/>
        </w:rPr>
      </w:pP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103.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104.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105. Заинтересованное лицо может обратиться с жалобой, в том числе в следующих случаях:</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а) нарушение срока регистрации заявления заявителя о предоставлении муниципальной услуги;</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б) нарушение срока предоставления муниципальной услуги;</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Pr>
          <w:i/>
          <w:sz w:val="28"/>
          <w:szCs w:val="28"/>
          <w:lang w:eastAsia="ko-KR"/>
        </w:rPr>
        <w:t xml:space="preserve"> </w:t>
      </w:r>
      <w:r>
        <w:rPr>
          <w:sz w:val="28"/>
          <w:szCs w:val="28"/>
          <w:lang w:eastAsia="ko-KR"/>
        </w:rPr>
        <w:t>Голуметского муниципального образования</w:t>
      </w:r>
      <w:r w:rsidRPr="00857272">
        <w:rPr>
          <w:i/>
          <w:sz w:val="28"/>
          <w:szCs w:val="28"/>
          <w:lang w:eastAsia="ko-KR"/>
        </w:rPr>
        <w:t>,</w:t>
      </w:r>
      <w:r w:rsidRPr="00857272">
        <w:rPr>
          <w:sz w:val="28"/>
          <w:szCs w:val="28"/>
          <w:lang w:eastAsia="ko-KR"/>
        </w:rPr>
        <w:t xml:space="preserve"> настоящим административным регламентом для предоставления муниципальной услуги;</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857272">
        <w:rPr>
          <w:i/>
          <w:sz w:val="28"/>
          <w:szCs w:val="28"/>
          <w:lang w:eastAsia="ko-KR"/>
        </w:rPr>
        <w:t xml:space="preserve"> </w:t>
      </w:r>
      <w:r>
        <w:rPr>
          <w:sz w:val="28"/>
          <w:szCs w:val="28"/>
          <w:lang w:eastAsia="ko-KR"/>
        </w:rPr>
        <w:t xml:space="preserve">Голуметского муниципального образования </w:t>
      </w:r>
      <w:r w:rsidRPr="00857272">
        <w:rPr>
          <w:sz w:val="28"/>
          <w:szCs w:val="28"/>
          <w:lang w:eastAsia="ko-KR"/>
        </w:rPr>
        <w:t>для предоставления муниципальной услуги, у заявителя;</w:t>
      </w:r>
    </w:p>
    <w:p w:rsidR="001E63E6" w:rsidRPr="00857272" w:rsidRDefault="001E63E6" w:rsidP="001E63E6">
      <w:pPr>
        <w:widowControl w:val="0"/>
        <w:autoSpaceDE w:val="0"/>
        <w:autoSpaceDN w:val="0"/>
        <w:adjustRightInd w:val="0"/>
        <w:ind w:firstLine="709"/>
        <w:jc w:val="both"/>
        <w:rPr>
          <w:sz w:val="28"/>
          <w:szCs w:val="28"/>
          <w:lang w:eastAsia="ko-KR"/>
        </w:rPr>
      </w:pPr>
      <w:proofErr w:type="spellStart"/>
      <w:proofErr w:type="gramStart"/>
      <w:r w:rsidRPr="00857272">
        <w:rPr>
          <w:sz w:val="28"/>
          <w:szCs w:val="28"/>
          <w:lang w:eastAsia="ko-KR"/>
        </w:rPr>
        <w:t>д</w:t>
      </w:r>
      <w:proofErr w:type="spellEnd"/>
      <w:r w:rsidRPr="00857272">
        <w:rPr>
          <w:sz w:val="28"/>
          <w:szCs w:val="28"/>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Pr>
          <w:sz w:val="28"/>
          <w:szCs w:val="28"/>
          <w:lang w:eastAsia="ko-KR"/>
        </w:rPr>
        <w:t xml:space="preserve"> Голуметского муниципального образования</w:t>
      </w:r>
      <w:r w:rsidRPr="00857272">
        <w:rPr>
          <w:sz w:val="28"/>
          <w:szCs w:val="28"/>
          <w:lang w:eastAsia="ko-KR"/>
        </w:rPr>
        <w:t>, а также настоящим административным регламентом;</w:t>
      </w:r>
      <w:proofErr w:type="gramEnd"/>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Pr>
          <w:sz w:val="28"/>
          <w:szCs w:val="28"/>
          <w:lang w:eastAsia="ko-KR"/>
        </w:rPr>
        <w:t xml:space="preserve"> Голуметского муниципального образования</w:t>
      </w:r>
      <w:r w:rsidRPr="00857272">
        <w:rPr>
          <w:sz w:val="28"/>
          <w:szCs w:val="28"/>
          <w:lang w:eastAsia="ko-KR"/>
        </w:rPr>
        <w:t>;</w:t>
      </w:r>
    </w:p>
    <w:p w:rsidR="001E63E6" w:rsidRPr="00857272" w:rsidRDefault="001E63E6" w:rsidP="001E63E6">
      <w:pPr>
        <w:widowControl w:val="0"/>
        <w:autoSpaceDE w:val="0"/>
        <w:autoSpaceDN w:val="0"/>
        <w:adjustRightInd w:val="0"/>
        <w:ind w:firstLine="709"/>
        <w:jc w:val="both"/>
        <w:rPr>
          <w:sz w:val="28"/>
          <w:szCs w:val="28"/>
          <w:lang w:eastAsia="ko-KR"/>
        </w:rPr>
      </w:pPr>
      <w:proofErr w:type="gramStart"/>
      <w:r w:rsidRPr="00857272">
        <w:rPr>
          <w:sz w:val="28"/>
          <w:szCs w:val="28"/>
          <w:lang w:eastAsia="ko-KR"/>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106. Жалоба может быть подана в письменной форме на бумажном носителе, в электронной форме одним из следующих способов:</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 xml:space="preserve">а) лично по адресу: </w:t>
      </w:r>
      <w:r>
        <w:rPr>
          <w:sz w:val="28"/>
          <w:szCs w:val="28"/>
          <w:lang w:eastAsia="ko-KR"/>
        </w:rPr>
        <w:t>665441, Иркутская область, Черемховский район, с. Голуметь, ул. Калинина, дом 10, телефон: 83954643316</w:t>
      </w:r>
      <w:r w:rsidRPr="00857272">
        <w:rPr>
          <w:sz w:val="28"/>
          <w:szCs w:val="28"/>
          <w:lang w:eastAsia="ko-KR"/>
        </w:rPr>
        <w:t>;</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б) через организации федеральной почтовой связи;</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в) с использованием информационно-телекоммуникационной сети «Интернет»:</w:t>
      </w:r>
    </w:p>
    <w:p w:rsidR="001E63E6" w:rsidRPr="001C7110"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 xml:space="preserve">электронная почта: </w:t>
      </w:r>
      <w:r>
        <w:rPr>
          <w:sz w:val="28"/>
          <w:szCs w:val="28"/>
          <w:lang w:val="en-US" w:eastAsia="ko-KR"/>
        </w:rPr>
        <w:t>mo</w:t>
      </w:r>
      <w:r w:rsidRPr="001C7110">
        <w:rPr>
          <w:sz w:val="28"/>
          <w:szCs w:val="28"/>
          <w:lang w:eastAsia="ko-KR"/>
        </w:rPr>
        <w:t>-</w:t>
      </w:r>
      <w:proofErr w:type="spellStart"/>
      <w:r>
        <w:rPr>
          <w:sz w:val="28"/>
          <w:szCs w:val="28"/>
          <w:lang w:val="en-US" w:eastAsia="ko-KR"/>
        </w:rPr>
        <w:t>golymet</w:t>
      </w:r>
      <w:proofErr w:type="spellEnd"/>
      <w:r w:rsidRPr="001C7110">
        <w:rPr>
          <w:sz w:val="28"/>
          <w:szCs w:val="28"/>
          <w:lang w:eastAsia="ko-KR"/>
        </w:rPr>
        <w:t>@</w:t>
      </w:r>
      <w:r>
        <w:rPr>
          <w:sz w:val="28"/>
          <w:szCs w:val="28"/>
          <w:lang w:val="en-US" w:eastAsia="ko-KR"/>
        </w:rPr>
        <w:t>mail</w:t>
      </w:r>
      <w:r w:rsidRPr="001C7110">
        <w:rPr>
          <w:sz w:val="28"/>
          <w:szCs w:val="28"/>
          <w:lang w:eastAsia="ko-KR"/>
        </w:rPr>
        <w:t>.</w:t>
      </w:r>
      <w:proofErr w:type="spellStart"/>
      <w:r>
        <w:rPr>
          <w:sz w:val="28"/>
          <w:szCs w:val="28"/>
          <w:lang w:val="en-US" w:eastAsia="ko-KR"/>
        </w:rPr>
        <w:t>ru</w:t>
      </w:r>
      <w:proofErr w:type="spellEnd"/>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rPr>
        <w:t>официальный сайт Черемховского районного муниципального образования раздел «П</w:t>
      </w:r>
      <w:r>
        <w:rPr>
          <w:sz w:val="28"/>
          <w:szCs w:val="28"/>
        </w:rPr>
        <w:t>оселения района», подраздел «Голуметское</w:t>
      </w:r>
      <w:r w:rsidRPr="00857272">
        <w:rPr>
          <w:sz w:val="28"/>
          <w:szCs w:val="28"/>
        </w:rPr>
        <w:t xml:space="preserve"> муниципальное образование»</w:t>
      </w:r>
      <w:r w:rsidRPr="00857272">
        <w:rPr>
          <w:color w:val="000000"/>
          <w:sz w:val="28"/>
          <w:szCs w:val="28"/>
        </w:rPr>
        <w:t xml:space="preserve"> </w:t>
      </w:r>
      <w:r w:rsidRPr="00857272">
        <w:rPr>
          <w:sz w:val="28"/>
          <w:szCs w:val="28"/>
          <w:lang w:val="en-US"/>
        </w:rPr>
        <w:t>www</w:t>
      </w:r>
      <w:r w:rsidRPr="00857272">
        <w:rPr>
          <w:sz w:val="28"/>
          <w:szCs w:val="28"/>
        </w:rPr>
        <w:t>.</w:t>
      </w:r>
      <w:proofErr w:type="spellStart"/>
      <w:r w:rsidRPr="00857272">
        <w:rPr>
          <w:sz w:val="28"/>
          <w:szCs w:val="28"/>
          <w:lang w:val="en-US"/>
        </w:rPr>
        <w:t>cher</w:t>
      </w:r>
      <w:proofErr w:type="spellEnd"/>
      <w:r w:rsidRPr="00857272">
        <w:rPr>
          <w:sz w:val="28"/>
          <w:szCs w:val="28"/>
        </w:rPr>
        <w:t>.</w:t>
      </w:r>
      <w:proofErr w:type="spellStart"/>
      <w:r w:rsidRPr="00857272">
        <w:rPr>
          <w:sz w:val="28"/>
          <w:szCs w:val="28"/>
          <w:lang w:val="en-US"/>
        </w:rPr>
        <w:t>irkobl</w:t>
      </w:r>
      <w:proofErr w:type="spellEnd"/>
      <w:r w:rsidRPr="00857272">
        <w:rPr>
          <w:sz w:val="28"/>
          <w:szCs w:val="28"/>
        </w:rPr>
        <w:t>.</w:t>
      </w:r>
      <w:proofErr w:type="spellStart"/>
      <w:r w:rsidRPr="00857272">
        <w:rPr>
          <w:sz w:val="28"/>
          <w:szCs w:val="28"/>
          <w:lang w:val="en-US"/>
        </w:rPr>
        <w:t>ru</w:t>
      </w:r>
      <w:proofErr w:type="spellEnd"/>
      <w:r w:rsidRPr="00857272">
        <w:rPr>
          <w:sz w:val="28"/>
          <w:szCs w:val="28"/>
          <w:lang w:eastAsia="ko-KR"/>
        </w:rPr>
        <w:t>;</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107.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Прием жалоб осуществляется в соответствии с графиком приема заявителей.</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108.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109. Жалоба должна содержать:</w:t>
      </w:r>
    </w:p>
    <w:p w:rsidR="001E63E6" w:rsidRPr="00857272" w:rsidRDefault="001E63E6" w:rsidP="001E63E6">
      <w:pPr>
        <w:widowControl w:val="0"/>
        <w:autoSpaceDE w:val="0"/>
        <w:autoSpaceDN w:val="0"/>
        <w:adjustRightInd w:val="0"/>
        <w:ind w:firstLine="709"/>
        <w:jc w:val="both"/>
        <w:rPr>
          <w:sz w:val="28"/>
          <w:szCs w:val="28"/>
          <w:lang w:eastAsia="ko-KR"/>
        </w:rPr>
      </w:pPr>
      <w:proofErr w:type="gramStart"/>
      <w:r w:rsidRPr="00857272">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1E63E6" w:rsidRPr="00857272" w:rsidRDefault="001E63E6" w:rsidP="001E63E6">
      <w:pPr>
        <w:widowControl w:val="0"/>
        <w:autoSpaceDE w:val="0"/>
        <w:autoSpaceDN w:val="0"/>
        <w:adjustRightInd w:val="0"/>
        <w:ind w:firstLine="709"/>
        <w:jc w:val="both"/>
        <w:rPr>
          <w:sz w:val="28"/>
          <w:szCs w:val="28"/>
          <w:lang w:eastAsia="ko-KR"/>
        </w:rPr>
      </w:pPr>
      <w:proofErr w:type="gramStart"/>
      <w:r w:rsidRPr="00857272">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 xml:space="preserve">г) доводы, на основании которых заинтересованное лицо </w:t>
      </w:r>
      <w:proofErr w:type="gramStart"/>
      <w:r w:rsidRPr="00857272">
        <w:rPr>
          <w:sz w:val="28"/>
          <w:szCs w:val="28"/>
          <w:lang w:eastAsia="ko-KR"/>
        </w:rPr>
        <w:t>не согласно</w:t>
      </w:r>
      <w:proofErr w:type="gramEnd"/>
      <w:r w:rsidRPr="00857272">
        <w:rPr>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110. При рассмотрении жалобы:</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Pr="00857272">
        <w:rPr>
          <w:sz w:val="28"/>
          <w:szCs w:val="28"/>
          <w:lang w:eastAsia="ko-KR"/>
        </w:rPr>
        <w:lastRenderedPageBreak/>
        <w:t>заинтересованных лиц;</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E63E6" w:rsidRPr="00857272" w:rsidRDefault="001E63E6" w:rsidP="001E63E6">
      <w:pPr>
        <w:autoSpaceDE w:val="0"/>
        <w:autoSpaceDN w:val="0"/>
        <w:adjustRightInd w:val="0"/>
        <w:ind w:firstLine="709"/>
        <w:jc w:val="both"/>
        <w:rPr>
          <w:sz w:val="28"/>
          <w:szCs w:val="28"/>
          <w:lang w:eastAsia="ko-KR"/>
        </w:rPr>
      </w:pPr>
      <w:r w:rsidRPr="00857272">
        <w:rPr>
          <w:sz w:val="28"/>
          <w:szCs w:val="28"/>
          <w:lang w:eastAsia="ko-KR"/>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E63E6" w:rsidRPr="00857272" w:rsidRDefault="001E63E6" w:rsidP="001E63E6">
      <w:pPr>
        <w:widowControl w:val="0"/>
        <w:autoSpaceDE w:val="0"/>
        <w:autoSpaceDN w:val="0"/>
        <w:adjustRightInd w:val="0"/>
        <w:ind w:firstLine="709"/>
        <w:jc w:val="both"/>
        <w:rPr>
          <w:sz w:val="28"/>
          <w:szCs w:val="28"/>
          <w:lang w:eastAsia="ko-KR"/>
        </w:rPr>
      </w:pPr>
      <w:proofErr w:type="gramStart"/>
      <w:r w:rsidRPr="00857272">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E63E6" w:rsidRPr="00857272" w:rsidRDefault="001E63E6" w:rsidP="001E63E6">
      <w:pPr>
        <w:widowControl w:val="0"/>
        <w:autoSpaceDE w:val="0"/>
        <w:autoSpaceDN w:val="0"/>
        <w:adjustRightInd w:val="0"/>
        <w:ind w:firstLine="709"/>
        <w:jc w:val="both"/>
        <w:rPr>
          <w:sz w:val="28"/>
          <w:szCs w:val="28"/>
          <w:lang w:eastAsia="ko-KR"/>
        </w:rPr>
      </w:pPr>
      <w:proofErr w:type="gramStart"/>
      <w:r w:rsidRPr="00857272">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112. Основания приостановления рассмотрения жалобы, направленной в уполномоченный орган, не предусмотрены.</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113. Случаи, в которых ответ на жалобу не дается:</w:t>
      </w:r>
    </w:p>
    <w:p w:rsidR="001E63E6" w:rsidRPr="00857272" w:rsidRDefault="001E63E6" w:rsidP="001E63E6">
      <w:pPr>
        <w:autoSpaceDE w:val="0"/>
        <w:autoSpaceDN w:val="0"/>
        <w:adjustRightInd w:val="0"/>
        <w:ind w:firstLine="720"/>
        <w:jc w:val="both"/>
        <w:outlineLvl w:val="2"/>
        <w:rPr>
          <w:sz w:val="28"/>
          <w:szCs w:val="28"/>
        </w:rPr>
      </w:pPr>
      <w:bookmarkStart w:id="16" w:name="Par509"/>
      <w:bookmarkEnd w:id="16"/>
      <w:proofErr w:type="gramStart"/>
      <w:r w:rsidRPr="00857272">
        <w:rPr>
          <w:sz w:val="28"/>
          <w:szCs w:val="28"/>
        </w:rPr>
        <w:t xml:space="preserve">1) жалоба не соответствует </w:t>
      </w:r>
      <w:hyperlink r:id="rId18" w:history="1">
        <w:r w:rsidRPr="00857272">
          <w:rPr>
            <w:sz w:val="28"/>
            <w:szCs w:val="28"/>
          </w:rPr>
          <w:t>пункту 1</w:t>
        </w:r>
      </w:hyperlink>
      <w:r w:rsidRPr="00857272">
        <w:rPr>
          <w:sz w:val="28"/>
          <w:szCs w:val="28"/>
        </w:rPr>
        <w:t xml:space="preserve">09 настоящего Административного регламента или текст жалобы не поддается прочтению (ответ на жалобу </w:t>
      </w:r>
      <w:r w:rsidRPr="00857272">
        <w:rPr>
          <w:sz w:val="28"/>
          <w:szCs w:val="28"/>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1E63E6" w:rsidRPr="00857272" w:rsidRDefault="001E63E6" w:rsidP="001E63E6">
      <w:pPr>
        <w:autoSpaceDE w:val="0"/>
        <w:autoSpaceDN w:val="0"/>
        <w:adjustRightInd w:val="0"/>
        <w:ind w:firstLine="720"/>
        <w:jc w:val="both"/>
        <w:outlineLvl w:val="2"/>
        <w:rPr>
          <w:sz w:val="28"/>
          <w:szCs w:val="28"/>
        </w:rPr>
      </w:pPr>
      <w:proofErr w:type="gramStart"/>
      <w:r w:rsidRPr="00857272">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857272">
        <w:rPr>
          <w:sz w:val="28"/>
          <w:szCs w:val="28"/>
        </w:rPr>
        <w:t xml:space="preserve"> в уполномоченный орган; о данном решении уведомляется гражданин, направивший жалобу</w:t>
      </w:r>
      <w:bookmarkStart w:id="17" w:name="sub_529114"/>
      <w:r w:rsidRPr="00857272">
        <w:rPr>
          <w:sz w:val="28"/>
          <w:szCs w:val="28"/>
        </w:rPr>
        <w:t>);</w:t>
      </w:r>
    </w:p>
    <w:p w:rsidR="001E63E6" w:rsidRPr="00857272" w:rsidRDefault="001E63E6" w:rsidP="001E63E6">
      <w:pPr>
        <w:ind w:firstLine="709"/>
        <w:jc w:val="both"/>
        <w:rPr>
          <w:sz w:val="28"/>
          <w:szCs w:val="28"/>
        </w:rPr>
      </w:pPr>
      <w:r w:rsidRPr="00857272">
        <w:rPr>
          <w:sz w:val="28"/>
          <w:szCs w:val="28"/>
        </w:rPr>
        <w:t xml:space="preserve">3) в случае, если в жалобе не </w:t>
      </w:r>
      <w:proofErr w:type="gramStart"/>
      <w:r w:rsidRPr="00857272">
        <w:rPr>
          <w:sz w:val="28"/>
          <w:szCs w:val="28"/>
        </w:rPr>
        <w:t>указаны</w:t>
      </w:r>
      <w:proofErr w:type="gramEnd"/>
      <w:r w:rsidRPr="00857272">
        <w:rPr>
          <w:sz w:val="28"/>
          <w:szCs w:val="28"/>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1E63E6" w:rsidRPr="00857272" w:rsidRDefault="001E63E6" w:rsidP="001E63E6">
      <w:pPr>
        <w:ind w:firstLine="709"/>
        <w:jc w:val="both"/>
        <w:rPr>
          <w:sz w:val="28"/>
          <w:szCs w:val="28"/>
        </w:rPr>
      </w:pPr>
      <w:r w:rsidRPr="00857272">
        <w:rPr>
          <w:sz w:val="28"/>
          <w:szCs w:val="28"/>
        </w:rPr>
        <w:t xml:space="preserve">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w:t>
      </w:r>
      <w:r w:rsidRPr="00857272">
        <w:rPr>
          <w:sz w:val="28"/>
          <w:szCs w:val="28"/>
        </w:rPr>
        <w:lastRenderedPageBreak/>
        <w:t>без ответа по существу поставленных в нем вопросов и сообщить гражданину, направившему жалобу, о недопустимости злоупотребления правом.</w:t>
      </w:r>
    </w:p>
    <w:bookmarkEnd w:id="17"/>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114. По результатам рассмотрения жалобы уполномоченный орган принимает одно из следующих решений:</w:t>
      </w:r>
    </w:p>
    <w:p w:rsidR="001E63E6" w:rsidRPr="00857272" w:rsidRDefault="001E63E6" w:rsidP="001E63E6">
      <w:pPr>
        <w:widowControl w:val="0"/>
        <w:autoSpaceDE w:val="0"/>
        <w:autoSpaceDN w:val="0"/>
        <w:adjustRightInd w:val="0"/>
        <w:ind w:firstLine="709"/>
        <w:jc w:val="both"/>
        <w:rPr>
          <w:sz w:val="28"/>
          <w:szCs w:val="28"/>
          <w:lang w:eastAsia="ko-KR"/>
        </w:rPr>
      </w:pPr>
      <w:proofErr w:type="gramStart"/>
      <w:r w:rsidRPr="00857272">
        <w:rPr>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Pr>
          <w:sz w:val="28"/>
          <w:szCs w:val="28"/>
          <w:lang w:eastAsia="ko-KR"/>
        </w:rPr>
        <w:t>актами Голуметского муниципального образования</w:t>
      </w:r>
      <w:r w:rsidRPr="00857272">
        <w:rPr>
          <w:sz w:val="28"/>
          <w:szCs w:val="28"/>
          <w:lang w:eastAsia="ko-KR"/>
        </w:rPr>
        <w:t>;</w:t>
      </w:r>
      <w:proofErr w:type="gramEnd"/>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б) отказывает в удовлетворении жалобы.</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115. Не позднее дня, следующего за днем принятия решения, указанного в пункте 114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116. В ответе по результатам рассмотрения жалобы указываются:</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в) фамилия, имя и (если имеется) отчество заинтересованного лица, подавшего жалобу;</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г) основания для принятия решения по жалобе;</w:t>
      </w:r>
    </w:p>
    <w:p w:rsidR="001E63E6" w:rsidRPr="00857272" w:rsidRDefault="001E63E6" w:rsidP="001E63E6">
      <w:pPr>
        <w:widowControl w:val="0"/>
        <w:autoSpaceDE w:val="0"/>
        <w:autoSpaceDN w:val="0"/>
        <w:adjustRightInd w:val="0"/>
        <w:ind w:firstLine="709"/>
        <w:jc w:val="both"/>
        <w:rPr>
          <w:sz w:val="28"/>
          <w:szCs w:val="28"/>
          <w:lang w:eastAsia="ko-KR"/>
        </w:rPr>
      </w:pPr>
      <w:proofErr w:type="spellStart"/>
      <w:r w:rsidRPr="00857272">
        <w:rPr>
          <w:sz w:val="28"/>
          <w:szCs w:val="28"/>
          <w:lang w:eastAsia="ko-KR"/>
        </w:rPr>
        <w:t>д</w:t>
      </w:r>
      <w:proofErr w:type="spellEnd"/>
      <w:r w:rsidRPr="00857272">
        <w:rPr>
          <w:sz w:val="28"/>
          <w:szCs w:val="28"/>
          <w:lang w:eastAsia="ko-KR"/>
        </w:rPr>
        <w:t>) принятое по жалобе решение;</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ж) сведения о порядке обжалования принятого по жалобе решения.</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117. Основаниями отказа в удовлетворении жалобы являются:</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118. Решение, принятое по результатам рассмотрения жалобы, может быть обжаловано в порядке, установленном законодательством.</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 xml:space="preserve">119. В случае установления в ходе или по результатам </w:t>
      </w:r>
      <w:proofErr w:type="gramStart"/>
      <w:r w:rsidRPr="00857272">
        <w:rPr>
          <w:sz w:val="28"/>
          <w:szCs w:val="28"/>
          <w:lang w:eastAsia="ko-KR"/>
        </w:rPr>
        <w:t>рассмотрения жалобы признаков состава административного правонарушения</w:t>
      </w:r>
      <w:proofErr w:type="gramEnd"/>
      <w:r w:rsidRPr="00857272">
        <w:rPr>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120. Способами информирования заинтересованных лиц о порядке подачи и рассмотрения жалобы являются:</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lastRenderedPageBreak/>
        <w:t>а) личное обращение заинтересованных лиц в уполномоченный орган;</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б) через организации федеральной почтовой связи;</w:t>
      </w:r>
    </w:p>
    <w:p w:rsidR="001E63E6" w:rsidRPr="00857272" w:rsidRDefault="001E63E6" w:rsidP="001E63E6">
      <w:pPr>
        <w:widowControl w:val="0"/>
        <w:autoSpaceDE w:val="0"/>
        <w:autoSpaceDN w:val="0"/>
        <w:adjustRightInd w:val="0"/>
        <w:ind w:firstLine="709"/>
        <w:jc w:val="both"/>
        <w:rPr>
          <w:sz w:val="28"/>
          <w:szCs w:val="28"/>
          <w:lang w:eastAsia="ko-KR"/>
        </w:rPr>
      </w:pPr>
      <w:r w:rsidRPr="00857272">
        <w:rPr>
          <w:sz w:val="28"/>
          <w:szCs w:val="28"/>
          <w:lang w:eastAsia="ko-KR"/>
        </w:rPr>
        <w:t>в) с помощью средств электронной связи (направление письма на адрес электронной почты уполномоченный орган);</w:t>
      </w:r>
    </w:p>
    <w:p w:rsidR="001E63E6" w:rsidRPr="00857272" w:rsidRDefault="001E63E6" w:rsidP="001E63E6">
      <w:pPr>
        <w:widowControl w:val="0"/>
        <w:autoSpaceDE w:val="0"/>
        <w:autoSpaceDN w:val="0"/>
        <w:adjustRightInd w:val="0"/>
        <w:ind w:firstLine="709"/>
        <w:jc w:val="both"/>
        <w:rPr>
          <w:color w:val="000000"/>
          <w:sz w:val="28"/>
          <w:szCs w:val="28"/>
        </w:rPr>
      </w:pPr>
      <w:r w:rsidRPr="00857272">
        <w:rPr>
          <w:sz w:val="28"/>
          <w:szCs w:val="28"/>
          <w:lang w:eastAsia="ko-KR"/>
        </w:rPr>
        <w:t>г) с помощью телефонной и факсимильной связи</w:t>
      </w:r>
      <w:r w:rsidRPr="00857272">
        <w:rPr>
          <w:color w:val="000000"/>
          <w:sz w:val="28"/>
          <w:szCs w:val="28"/>
        </w:rPr>
        <w:t>.</w:t>
      </w:r>
    </w:p>
    <w:p w:rsidR="001E63E6" w:rsidRDefault="001E63E6" w:rsidP="001E63E6">
      <w:pPr>
        <w:autoSpaceDE w:val="0"/>
        <w:autoSpaceDN w:val="0"/>
        <w:adjustRightInd w:val="0"/>
        <w:outlineLvl w:val="1"/>
        <w:rPr>
          <w:color w:val="000000"/>
          <w:sz w:val="28"/>
          <w:szCs w:val="28"/>
        </w:rPr>
      </w:pPr>
    </w:p>
    <w:p w:rsidR="001E63E6" w:rsidRDefault="001E63E6" w:rsidP="001E63E6">
      <w:pPr>
        <w:autoSpaceDE w:val="0"/>
        <w:autoSpaceDN w:val="0"/>
        <w:adjustRightInd w:val="0"/>
        <w:outlineLvl w:val="1"/>
        <w:rPr>
          <w:color w:val="000000"/>
          <w:sz w:val="28"/>
          <w:szCs w:val="28"/>
        </w:rPr>
      </w:pPr>
    </w:p>
    <w:p w:rsidR="001E63E6" w:rsidRDefault="001E63E6" w:rsidP="001E63E6">
      <w:pPr>
        <w:autoSpaceDE w:val="0"/>
        <w:autoSpaceDN w:val="0"/>
        <w:adjustRightInd w:val="0"/>
        <w:outlineLvl w:val="1"/>
        <w:rPr>
          <w:color w:val="000000"/>
          <w:sz w:val="28"/>
          <w:szCs w:val="28"/>
        </w:rPr>
      </w:pPr>
    </w:p>
    <w:p w:rsidR="001E63E6" w:rsidRDefault="001E63E6" w:rsidP="001E63E6">
      <w:pPr>
        <w:autoSpaceDE w:val="0"/>
        <w:autoSpaceDN w:val="0"/>
        <w:adjustRightInd w:val="0"/>
        <w:outlineLvl w:val="1"/>
        <w:rPr>
          <w:color w:val="000000"/>
          <w:sz w:val="28"/>
          <w:szCs w:val="28"/>
        </w:rPr>
      </w:pPr>
      <w:r>
        <w:rPr>
          <w:color w:val="000000"/>
          <w:sz w:val="28"/>
          <w:szCs w:val="28"/>
        </w:rPr>
        <w:t>Глава Голуметского</w:t>
      </w:r>
    </w:p>
    <w:p w:rsidR="001E63E6" w:rsidRPr="00857272" w:rsidRDefault="001E63E6" w:rsidP="001E63E6">
      <w:pPr>
        <w:autoSpaceDE w:val="0"/>
        <w:autoSpaceDN w:val="0"/>
        <w:adjustRightInd w:val="0"/>
        <w:outlineLvl w:val="1"/>
        <w:rPr>
          <w:color w:val="000000"/>
          <w:sz w:val="28"/>
          <w:szCs w:val="28"/>
        </w:rPr>
      </w:pPr>
      <w:r>
        <w:rPr>
          <w:color w:val="000000"/>
          <w:sz w:val="28"/>
          <w:szCs w:val="28"/>
        </w:rPr>
        <w:t>муниципального образования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В.А. Лохова</w:t>
      </w: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jc w:val="right"/>
        <w:rPr>
          <w:sz w:val="24"/>
          <w:szCs w:val="24"/>
        </w:rPr>
      </w:pPr>
    </w:p>
    <w:p w:rsidR="001E63E6" w:rsidRDefault="001E63E6" w:rsidP="001E63E6">
      <w:pPr>
        <w:rPr>
          <w:sz w:val="24"/>
          <w:szCs w:val="24"/>
        </w:rPr>
      </w:pPr>
    </w:p>
    <w:p w:rsidR="001E63E6" w:rsidRPr="00857272" w:rsidRDefault="001E63E6" w:rsidP="001E63E6">
      <w:pPr>
        <w:jc w:val="right"/>
        <w:rPr>
          <w:color w:val="000000"/>
          <w:sz w:val="24"/>
          <w:szCs w:val="24"/>
        </w:rPr>
      </w:pPr>
      <w:r w:rsidRPr="00857272">
        <w:rPr>
          <w:color w:val="000000"/>
          <w:sz w:val="24"/>
          <w:szCs w:val="24"/>
        </w:rPr>
        <w:lastRenderedPageBreak/>
        <w:t xml:space="preserve">                 Приложение 1</w:t>
      </w:r>
    </w:p>
    <w:p w:rsidR="001E63E6" w:rsidRPr="00857272" w:rsidRDefault="001E63E6" w:rsidP="001E63E6">
      <w:pPr>
        <w:ind w:left="3840"/>
        <w:jc w:val="right"/>
        <w:rPr>
          <w:color w:val="000000"/>
          <w:sz w:val="24"/>
          <w:szCs w:val="24"/>
        </w:rPr>
      </w:pPr>
      <w:r w:rsidRPr="00857272">
        <w:rPr>
          <w:color w:val="000000"/>
          <w:sz w:val="24"/>
          <w:szCs w:val="24"/>
        </w:rPr>
        <w:t xml:space="preserve">к административному регламенту </w:t>
      </w:r>
      <w:proofErr w:type="gramStart"/>
      <w:r w:rsidRPr="00857272">
        <w:rPr>
          <w:color w:val="000000"/>
          <w:sz w:val="24"/>
          <w:szCs w:val="24"/>
        </w:rPr>
        <w:t>по</w:t>
      </w:r>
      <w:proofErr w:type="gramEnd"/>
    </w:p>
    <w:p w:rsidR="001E63E6" w:rsidRPr="00857272" w:rsidRDefault="001E63E6" w:rsidP="001E63E6">
      <w:pPr>
        <w:autoSpaceDE w:val="0"/>
        <w:autoSpaceDN w:val="0"/>
        <w:adjustRightInd w:val="0"/>
        <w:ind w:firstLine="708"/>
        <w:jc w:val="right"/>
        <w:outlineLvl w:val="1"/>
        <w:rPr>
          <w:sz w:val="24"/>
          <w:szCs w:val="24"/>
        </w:rPr>
      </w:pPr>
      <w:r w:rsidRPr="00857272">
        <w:rPr>
          <w:sz w:val="24"/>
          <w:szCs w:val="24"/>
        </w:rPr>
        <w:t xml:space="preserve">                                                         предоставлению муниципальной услуги</w:t>
      </w:r>
    </w:p>
    <w:p w:rsidR="001E63E6" w:rsidRDefault="001E63E6" w:rsidP="001E63E6">
      <w:pPr>
        <w:autoSpaceDE w:val="0"/>
        <w:autoSpaceDN w:val="0"/>
        <w:adjustRightInd w:val="0"/>
        <w:ind w:firstLine="708"/>
        <w:jc w:val="right"/>
        <w:outlineLvl w:val="1"/>
        <w:rPr>
          <w:sz w:val="24"/>
          <w:szCs w:val="24"/>
        </w:rPr>
      </w:pPr>
      <w:r w:rsidRPr="00857272">
        <w:rPr>
          <w:sz w:val="24"/>
          <w:szCs w:val="24"/>
        </w:rPr>
        <w:t xml:space="preserve">                                                            «Перевод земель или земельных участков, </w:t>
      </w:r>
    </w:p>
    <w:p w:rsidR="001E63E6" w:rsidRDefault="001E63E6" w:rsidP="001E63E6">
      <w:pPr>
        <w:autoSpaceDE w:val="0"/>
        <w:autoSpaceDN w:val="0"/>
        <w:adjustRightInd w:val="0"/>
        <w:ind w:firstLine="708"/>
        <w:jc w:val="right"/>
        <w:outlineLvl w:val="1"/>
        <w:rPr>
          <w:sz w:val="24"/>
          <w:szCs w:val="24"/>
        </w:rPr>
      </w:pPr>
      <w:proofErr w:type="gramStart"/>
      <w:r w:rsidRPr="00857272">
        <w:rPr>
          <w:sz w:val="24"/>
          <w:szCs w:val="24"/>
        </w:rPr>
        <w:t>находящихся</w:t>
      </w:r>
      <w:proofErr w:type="gramEnd"/>
      <w:r w:rsidRPr="00857272">
        <w:rPr>
          <w:sz w:val="24"/>
          <w:szCs w:val="24"/>
        </w:rPr>
        <w:t xml:space="preserve"> в муниципальной собственности, </w:t>
      </w:r>
    </w:p>
    <w:p w:rsidR="001E63E6" w:rsidRDefault="001E63E6" w:rsidP="001E63E6">
      <w:pPr>
        <w:autoSpaceDE w:val="0"/>
        <w:autoSpaceDN w:val="0"/>
        <w:adjustRightInd w:val="0"/>
        <w:ind w:firstLine="708"/>
        <w:jc w:val="right"/>
        <w:outlineLvl w:val="1"/>
        <w:rPr>
          <w:sz w:val="24"/>
          <w:szCs w:val="24"/>
        </w:rPr>
      </w:pPr>
      <w:r w:rsidRPr="00857272">
        <w:rPr>
          <w:sz w:val="24"/>
          <w:szCs w:val="24"/>
        </w:rPr>
        <w:t xml:space="preserve"> </w:t>
      </w:r>
      <w:proofErr w:type="gramStart"/>
      <w:r w:rsidRPr="00857272">
        <w:rPr>
          <w:sz w:val="24"/>
          <w:szCs w:val="24"/>
        </w:rPr>
        <w:t>(за исключением земель сельскохозяйственного</w:t>
      </w:r>
      <w:proofErr w:type="gramEnd"/>
    </w:p>
    <w:p w:rsidR="001E63E6" w:rsidRPr="00857272" w:rsidRDefault="001E63E6" w:rsidP="001E63E6">
      <w:pPr>
        <w:autoSpaceDE w:val="0"/>
        <w:autoSpaceDN w:val="0"/>
        <w:adjustRightInd w:val="0"/>
        <w:ind w:firstLine="708"/>
        <w:jc w:val="right"/>
        <w:outlineLvl w:val="1"/>
        <w:rPr>
          <w:sz w:val="24"/>
          <w:szCs w:val="24"/>
        </w:rPr>
      </w:pPr>
      <w:r w:rsidRPr="00857272">
        <w:rPr>
          <w:sz w:val="24"/>
          <w:szCs w:val="24"/>
        </w:rPr>
        <w:t xml:space="preserve"> назначения) из одной категории в другую»</w:t>
      </w:r>
    </w:p>
    <w:p w:rsidR="001E63E6" w:rsidRPr="00857272" w:rsidRDefault="001E63E6" w:rsidP="001E63E6">
      <w:pPr>
        <w:autoSpaceDE w:val="0"/>
        <w:autoSpaceDN w:val="0"/>
        <w:adjustRightInd w:val="0"/>
        <w:outlineLvl w:val="1"/>
        <w:rPr>
          <w:color w:val="000000"/>
          <w:sz w:val="24"/>
          <w:szCs w:val="24"/>
        </w:rPr>
      </w:pPr>
    </w:p>
    <w:p w:rsidR="001E63E6" w:rsidRPr="00857272" w:rsidRDefault="001E63E6" w:rsidP="001E63E6">
      <w:pPr>
        <w:autoSpaceDE w:val="0"/>
        <w:autoSpaceDN w:val="0"/>
        <w:adjustRightInd w:val="0"/>
        <w:ind w:left="4248"/>
        <w:jc w:val="center"/>
        <w:rPr>
          <w:sz w:val="28"/>
          <w:szCs w:val="28"/>
        </w:rPr>
      </w:pPr>
      <w:r>
        <w:rPr>
          <w:sz w:val="28"/>
          <w:szCs w:val="28"/>
        </w:rPr>
        <w:t xml:space="preserve">            Главе Голуметского </w:t>
      </w:r>
      <w:r w:rsidRPr="00857272">
        <w:rPr>
          <w:sz w:val="28"/>
          <w:szCs w:val="28"/>
        </w:rPr>
        <w:t>муниципального образования</w:t>
      </w:r>
    </w:p>
    <w:p w:rsidR="001E63E6" w:rsidRPr="00857272" w:rsidRDefault="001E63E6" w:rsidP="001E63E6">
      <w:pPr>
        <w:autoSpaceDE w:val="0"/>
        <w:autoSpaceDN w:val="0"/>
        <w:adjustRightInd w:val="0"/>
        <w:ind w:left="4248"/>
        <w:jc w:val="right"/>
        <w:rPr>
          <w:sz w:val="28"/>
          <w:szCs w:val="28"/>
        </w:rPr>
      </w:pPr>
      <w:r>
        <w:rPr>
          <w:sz w:val="28"/>
          <w:szCs w:val="28"/>
        </w:rPr>
        <w:t>______________</w:t>
      </w:r>
      <w:r w:rsidRPr="00857272">
        <w:rPr>
          <w:sz w:val="28"/>
          <w:szCs w:val="28"/>
        </w:rPr>
        <w:t>____________________</w:t>
      </w:r>
    </w:p>
    <w:p w:rsidR="001E63E6" w:rsidRPr="00857272" w:rsidRDefault="001E63E6" w:rsidP="001E63E6">
      <w:pPr>
        <w:autoSpaceDE w:val="0"/>
        <w:autoSpaceDN w:val="0"/>
        <w:adjustRightInd w:val="0"/>
        <w:ind w:left="4248"/>
        <w:jc w:val="center"/>
        <w:rPr>
          <w:sz w:val="28"/>
          <w:szCs w:val="28"/>
        </w:rPr>
      </w:pPr>
      <w:r w:rsidRPr="00857272">
        <w:rPr>
          <w:sz w:val="24"/>
          <w:szCs w:val="24"/>
        </w:rPr>
        <w:t>(фамилия, имя, отчество)</w:t>
      </w:r>
    </w:p>
    <w:p w:rsidR="001E63E6" w:rsidRPr="00857272" w:rsidRDefault="001E63E6" w:rsidP="001E63E6">
      <w:pPr>
        <w:jc w:val="right"/>
        <w:rPr>
          <w:sz w:val="24"/>
          <w:szCs w:val="24"/>
          <w:lang/>
        </w:rPr>
      </w:pPr>
      <w:r w:rsidRPr="00857272">
        <w:rPr>
          <w:sz w:val="24"/>
          <w:szCs w:val="24"/>
          <w:lang/>
        </w:rPr>
        <w:t>от_____________________________________</w:t>
      </w:r>
    </w:p>
    <w:p w:rsidR="001E63E6" w:rsidRPr="00857272" w:rsidRDefault="001E63E6" w:rsidP="001E63E6">
      <w:pPr>
        <w:jc w:val="right"/>
        <w:rPr>
          <w:lang/>
        </w:rPr>
      </w:pPr>
      <w:r w:rsidRPr="00857272">
        <w:rPr>
          <w:sz w:val="24"/>
          <w:szCs w:val="24"/>
          <w:lang/>
        </w:rPr>
        <w:t xml:space="preserve">               </w:t>
      </w:r>
      <w:r w:rsidRPr="00857272">
        <w:rPr>
          <w:lang/>
        </w:rPr>
        <w:t>(фамилия, имя, отчество)</w:t>
      </w:r>
    </w:p>
    <w:p w:rsidR="001E63E6" w:rsidRPr="00857272" w:rsidRDefault="001E63E6" w:rsidP="001E63E6">
      <w:pPr>
        <w:jc w:val="right"/>
        <w:rPr>
          <w:sz w:val="24"/>
          <w:szCs w:val="24"/>
          <w:lang/>
        </w:rPr>
      </w:pPr>
      <w:r w:rsidRPr="00857272">
        <w:rPr>
          <w:sz w:val="24"/>
          <w:szCs w:val="24"/>
          <w:lang/>
        </w:rPr>
        <w:t>_______________________________________</w:t>
      </w:r>
    </w:p>
    <w:p w:rsidR="001E63E6" w:rsidRPr="00857272" w:rsidRDefault="001E63E6" w:rsidP="001E63E6">
      <w:pPr>
        <w:jc w:val="right"/>
        <w:rPr>
          <w:sz w:val="24"/>
          <w:szCs w:val="24"/>
          <w:lang/>
        </w:rPr>
      </w:pPr>
      <w:r w:rsidRPr="00857272">
        <w:rPr>
          <w:sz w:val="24"/>
          <w:szCs w:val="24"/>
          <w:lang/>
        </w:rPr>
        <w:t>Зарегистрированный (</w:t>
      </w:r>
      <w:proofErr w:type="spellStart"/>
      <w:r w:rsidRPr="00857272">
        <w:rPr>
          <w:sz w:val="24"/>
          <w:szCs w:val="24"/>
          <w:lang/>
        </w:rPr>
        <w:t>ая</w:t>
      </w:r>
      <w:proofErr w:type="spellEnd"/>
      <w:r w:rsidRPr="00857272">
        <w:rPr>
          <w:sz w:val="24"/>
          <w:szCs w:val="24"/>
          <w:lang/>
        </w:rPr>
        <w:t>) по адресу: ________</w:t>
      </w:r>
    </w:p>
    <w:p w:rsidR="001E63E6" w:rsidRPr="00857272" w:rsidRDefault="001E63E6" w:rsidP="001E63E6">
      <w:pPr>
        <w:jc w:val="right"/>
        <w:rPr>
          <w:sz w:val="24"/>
          <w:szCs w:val="24"/>
          <w:lang/>
        </w:rPr>
      </w:pPr>
      <w:r w:rsidRPr="00857272">
        <w:rPr>
          <w:sz w:val="24"/>
          <w:szCs w:val="24"/>
          <w:lang/>
        </w:rPr>
        <w:t>_______________________________________</w:t>
      </w:r>
    </w:p>
    <w:p w:rsidR="001E63E6" w:rsidRPr="00857272" w:rsidRDefault="001E63E6" w:rsidP="001E63E6">
      <w:pPr>
        <w:jc w:val="right"/>
        <w:rPr>
          <w:sz w:val="24"/>
          <w:szCs w:val="24"/>
          <w:lang/>
        </w:rPr>
      </w:pPr>
      <w:r w:rsidRPr="00857272">
        <w:rPr>
          <w:sz w:val="24"/>
          <w:szCs w:val="24"/>
          <w:lang/>
        </w:rPr>
        <w:tab/>
      </w:r>
      <w:r w:rsidRPr="00857272">
        <w:rPr>
          <w:sz w:val="24"/>
          <w:szCs w:val="24"/>
          <w:lang/>
        </w:rPr>
        <w:tab/>
        <w:t>_______________________________________</w:t>
      </w:r>
    </w:p>
    <w:p w:rsidR="001E63E6" w:rsidRPr="00857272" w:rsidRDefault="001E63E6" w:rsidP="001E63E6">
      <w:pPr>
        <w:jc w:val="right"/>
        <w:rPr>
          <w:sz w:val="24"/>
          <w:szCs w:val="24"/>
          <w:lang/>
        </w:rPr>
      </w:pPr>
      <w:r w:rsidRPr="00857272">
        <w:rPr>
          <w:sz w:val="24"/>
          <w:szCs w:val="24"/>
          <w:lang/>
        </w:rPr>
        <w:tab/>
      </w:r>
      <w:r w:rsidRPr="00857272">
        <w:rPr>
          <w:sz w:val="24"/>
          <w:szCs w:val="24"/>
          <w:lang/>
        </w:rPr>
        <w:tab/>
        <w:t>Паспорт: _______________________________</w:t>
      </w:r>
    </w:p>
    <w:p w:rsidR="001E63E6" w:rsidRPr="00857272" w:rsidRDefault="001E63E6" w:rsidP="001E63E6">
      <w:pPr>
        <w:jc w:val="right"/>
        <w:rPr>
          <w:sz w:val="24"/>
          <w:szCs w:val="24"/>
          <w:lang/>
        </w:rPr>
      </w:pPr>
      <w:r w:rsidRPr="00857272">
        <w:rPr>
          <w:sz w:val="24"/>
          <w:szCs w:val="24"/>
          <w:lang/>
        </w:rPr>
        <w:tab/>
      </w:r>
      <w:r w:rsidRPr="00857272">
        <w:rPr>
          <w:sz w:val="24"/>
          <w:szCs w:val="24"/>
          <w:lang/>
        </w:rPr>
        <w:tab/>
        <w:t>_______________________________________</w:t>
      </w:r>
    </w:p>
    <w:p w:rsidR="001E63E6" w:rsidRPr="00857272" w:rsidRDefault="001E63E6" w:rsidP="001E63E6">
      <w:pPr>
        <w:tabs>
          <w:tab w:val="left" w:pos="8760"/>
        </w:tabs>
        <w:rPr>
          <w:color w:val="000000"/>
          <w:sz w:val="24"/>
          <w:szCs w:val="24"/>
        </w:rPr>
      </w:pPr>
      <w:r w:rsidRPr="00857272">
        <w:rPr>
          <w:sz w:val="24"/>
          <w:szCs w:val="24"/>
        </w:rPr>
        <w:t xml:space="preserve">                                                                             Контактный  телефон:____________________</w:t>
      </w:r>
      <w:r w:rsidRPr="00857272">
        <w:rPr>
          <w:color w:val="000000"/>
          <w:sz w:val="24"/>
          <w:szCs w:val="24"/>
        </w:rPr>
        <w:t xml:space="preserve">                                                                                                           </w:t>
      </w:r>
    </w:p>
    <w:p w:rsidR="001E63E6" w:rsidRPr="00857272" w:rsidRDefault="001E63E6" w:rsidP="001E63E6">
      <w:pPr>
        <w:tabs>
          <w:tab w:val="left" w:pos="8760"/>
        </w:tabs>
        <w:rPr>
          <w:color w:val="000000"/>
          <w:sz w:val="24"/>
          <w:szCs w:val="24"/>
        </w:rPr>
      </w:pPr>
      <w:r w:rsidRPr="00857272">
        <w:rPr>
          <w:color w:val="000000"/>
          <w:sz w:val="24"/>
          <w:szCs w:val="24"/>
        </w:rPr>
        <w:t xml:space="preserve">                                                                                                           </w:t>
      </w:r>
    </w:p>
    <w:p w:rsidR="001E63E6" w:rsidRPr="00857272" w:rsidRDefault="001E63E6" w:rsidP="001E63E6">
      <w:pPr>
        <w:widowControl w:val="0"/>
        <w:autoSpaceDE w:val="0"/>
        <w:autoSpaceDN w:val="0"/>
        <w:adjustRightInd w:val="0"/>
        <w:jc w:val="center"/>
        <w:rPr>
          <w:b/>
          <w:sz w:val="24"/>
          <w:szCs w:val="24"/>
        </w:rPr>
      </w:pPr>
      <w:r w:rsidRPr="00857272">
        <w:rPr>
          <w:b/>
          <w:sz w:val="24"/>
          <w:szCs w:val="24"/>
        </w:rPr>
        <w:t>ХОДАТАЙСТВО</w:t>
      </w:r>
    </w:p>
    <w:p w:rsidR="001E63E6" w:rsidRPr="00857272" w:rsidRDefault="001E63E6" w:rsidP="001E63E6">
      <w:pPr>
        <w:widowControl w:val="0"/>
        <w:autoSpaceDE w:val="0"/>
        <w:autoSpaceDN w:val="0"/>
        <w:adjustRightInd w:val="0"/>
        <w:jc w:val="center"/>
        <w:rPr>
          <w:rFonts w:eastAsia="PMingLiU"/>
          <w:b/>
          <w:bCs/>
          <w:sz w:val="24"/>
          <w:szCs w:val="24"/>
        </w:rPr>
      </w:pPr>
      <w:r w:rsidRPr="00857272">
        <w:rPr>
          <w:rFonts w:eastAsia="PMingLiU"/>
          <w:b/>
          <w:bCs/>
          <w:sz w:val="24"/>
          <w:szCs w:val="24"/>
        </w:rPr>
        <w:t xml:space="preserve">о переводе земель или земельных участков, находящихся </w:t>
      </w:r>
    </w:p>
    <w:p w:rsidR="001E63E6" w:rsidRPr="00857272" w:rsidRDefault="001E63E6" w:rsidP="001E63E6">
      <w:pPr>
        <w:widowControl w:val="0"/>
        <w:autoSpaceDE w:val="0"/>
        <w:autoSpaceDN w:val="0"/>
        <w:adjustRightInd w:val="0"/>
        <w:jc w:val="center"/>
        <w:rPr>
          <w:rFonts w:eastAsia="PMingLiU"/>
          <w:b/>
          <w:bCs/>
          <w:sz w:val="24"/>
          <w:szCs w:val="24"/>
        </w:rPr>
      </w:pPr>
      <w:r w:rsidRPr="00857272">
        <w:rPr>
          <w:rFonts w:eastAsia="PMingLiU"/>
          <w:b/>
          <w:bCs/>
          <w:sz w:val="24"/>
          <w:szCs w:val="24"/>
        </w:rPr>
        <w:t xml:space="preserve">в муниципальной собственности, в составе таких земель </w:t>
      </w:r>
    </w:p>
    <w:p w:rsidR="001E63E6" w:rsidRPr="00857272" w:rsidRDefault="001E63E6" w:rsidP="001E63E6">
      <w:pPr>
        <w:widowControl w:val="0"/>
        <w:autoSpaceDE w:val="0"/>
        <w:autoSpaceDN w:val="0"/>
        <w:adjustRightInd w:val="0"/>
        <w:jc w:val="center"/>
        <w:rPr>
          <w:b/>
          <w:bCs/>
          <w:sz w:val="24"/>
          <w:szCs w:val="24"/>
        </w:rPr>
      </w:pPr>
      <w:r w:rsidRPr="00857272">
        <w:rPr>
          <w:rFonts w:eastAsia="PMingLiU"/>
          <w:b/>
          <w:bCs/>
          <w:sz w:val="24"/>
          <w:szCs w:val="24"/>
        </w:rPr>
        <w:t>из одной категории в другую</w:t>
      </w:r>
    </w:p>
    <w:p w:rsidR="001E63E6" w:rsidRPr="00857272" w:rsidRDefault="001E63E6" w:rsidP="001E63E6">
      <w:pPr>
        <w:widowControl w:val="0"/>
        <w:autoSpaceDE w:val="0"/>
        <w:autoSpaceDN w:val="0"/>
        <w:adjustRightInd w:val="0"/>
        <w:rPr>
          <w:sz w:val="24"/>
          <w:szCs w:val="24"/>
        </w:rPr>
      </w:pPr>
    </w:p>
    <w:p w:rsidR="001E63E6" w:rsidRPr="00857272" w:rsidRDefault="001E63E6" w:rsidP="001E63E6">
      <w:pPr>
        <w:widowControl w:val="0"/>
        <w:autoSpaceDE w:val="0"/>
        <w:autoSpaceDN w:val="0"/>
        <w:adjustRightInd w:val="0"/>
        <w:ind w:firstLine="709"/>
        <w:jc w:val="both"/>
        <w:rPr>
          <w:sz w:val="24"/>
          <w:szCs w:val="24"/>
        </w:rPr>
      </w:pPr>
      <w:r w:rsidRPr="00857272">
        <w:rPr>
          <w:sz w:val="24"/>
          <w:szCs w:val="24"/>
        </w:rPr>
        <w:t>Прошу перевести землю (земельный участок), имеющу</w:t>
      </w:r>
      <w:proofErr w:type="gramStart"/>
      <w:r w:rsidRPr="00857272">
        <w:rPr>
          <w:sz w:val="24"/>
          <w:szCs w:val="24"/>
        </w:rPr>
        <w:t>ю(</w:t>
      </w:r>
      <w:proofErr w:type="spellStart"/>
      <w:proofErr w:type="gramEnd"/>
      <w:r w:rsidRPr="00857272">
        <w:rPr>
          <w:sz w:val="24"/>
          <w:szCs w:val="24"/>
        </w:rPr>
        <w:t>ий</w:t>
      </w:r>
      <w:proofErr w:type="spellEnd"/>
      <w:r w:rsidRPr="00857272">
        <w:rPr>
          <w:sz w:val="24"/>
          <w:szCs w:val="24"/>
        </w:rPr>
        <w:t xml:space="preserve">) следующие характеристики: </w:t>
      </w:r>
    </w:p>
    <w:p w:rsidR="001E63E6" w:rsidRPr="00857272" w:rsidRDefault="001E63E6" w:rsidP="001E63E6">
      <w:pPr>
        <w:widowControl w:val="0"/>
        <w:autoSpaceDE w:val="0"/>
        <w:autoSpaceDN w:val="0"/>
        <w:adjustRightInd w:val="0"/>
        <w:jc w:val="both"/>
        <w:rPr>
          <w:sz w:val="24"/>
          <w:szCs w:val="24"/>
        </w:rPr>
      </w:pPr>
    </w:p>
    <w:p w:rsidR="001E63E6" w:rsidRPr="00857272" w:rsidRDefault="001E63E6" w:rsidP="001E63E6">
      <w:pPr>
        <w:widowControl w:val="0"/>
        <w:autoSpaceDE w:val="0"/>
        <w:autoSpaceDN w:val="0"/>
        <w:adjustRightInd w:val="0"/>
        <w:ind w:firstLine="708"/>
        <w:jc w:val="both"/>
        <w:rPr>
          <w:sz w:val="24"/>
          <w:szCs w:val="24"/>
        </w:rPr>
      </w:pPr>
      <w:r w:rsidRPr="00857272">
        <w:rPr>
          <w:sz w:val="24"/>
          <w:szCs w:val="24"/>
        </w:rPr>
        <w:t>Адрес, границы и месторасположение_________________________________________________________________________________________________________________________________________</w:t>
      </w:r>
    </w:p>
    <w:p w:rsidR="001E63E6" w:rsidRPr="00857272" w:rsidRDefault="001E63E6" w:rsidP="001E63E6">
      <w:pPr>
        <w:widowControl w:val="0"/>
        <w:autoSpaceDE w:val="0"/>
        <w:autoSpaceDN w:val="0"/>
        <w:adjustRightInd w:val="0"/>
        <w:jc w:val="both"/>
        <w:rPr>
          <w:sz w:val="24"/>
          <w:szCs w:val="24"/>
        </w:rPr>
      </w:pPr>
      <w:r w:rsidRPr="00857272">
        <w:rPr>
          <w:sz w:val="24"/>
          <w:szCs w:val="24"/>
        </w:rPr>
        <w:t>_____________________________________________________________________________</w:t>
      </w:r>
    </w:p>
    <w:p w:rsidR="001E63E6" w:rsidRPr="00857272" w:rsidRDefault="001E63E6" w:rsidP="001E63E6">
      <w:pPr>
        <w:widowControl w:val="0"/>
        <w:autoSpaceDE w:val="0"/>
        <w:autoSpaceDN w:val="0"/>
        <w:adjustRightInd w:val="0"/>
        <w:jc w:val="both"/>
        <w:rPr>
          <w:sz w:val="24"/>
          <w:szCs w:val="24"/>
        </w:rPr>
      </w:pPr>
      <w:r w:rsidRPr="00857272">
        <w:rPr>
          <w:sz w:val="24"/>
          <w:szCs w:val="24"/>
        </w:rPr>
        <w:t>площадь_____________________________________________________________________</w:t>
      </w:r>
    </w:p>
    <w:p w:rsidR="001E63E6" w:rsidRPr="00857272" w:rsidRDefault="001E63E6" w:rsidP="001E63E6">
      <w:pPr>
        <w:widowControl w:val="0"/>
        <w:autoSpaceDE w:val="0"/>
        <w:autoSpaceDN w:val="0"/>
        <w:adjustRightInd w:val="0"/>
        <w:jc w:val="center"/>
      </w:pPr>
      <w:r w:rsidRPr="00857272">
        <w:t xml:space="preserve"> (указывается только для земельных участков)</w:t>
      </w:r>
    </w:p>
    <w:p w:rsidR="001E63E6" w:rsidRPr="00857272" w:rsidRDefault="001E63E6" w:rsidP="001E63E6">
      <w:pPr>
        <w:widowControl w:val="0"/>
        <w:autoSpaceDE w:val="0"/>
        <w:autoSpaceDN w:val="0"/>
        <w:adjustRightInd w:val="0"/>
        <w:jc w:val="both"/>
        <w:rPr>
          <w:sz w:val="24"/>
          <w:szCs w:val="24"/>
        </w:rPr>
      </w:pPr>
      <w:r w:rsidRPr="00857272">
        <w:rPr>
          <w:sz w:val="24"/>
          <w:szCs w:val="24"/>
        </w:rPr>
        <w:t>кадастровый номер ______________________________________________</w:t>
      </w:r>
    </w:p>
    <w:p w:rsidR="001E63E6" w:rsidRPr="00857272" w:rsidRDefault="001E63E6" w:rsidP="001E63E6">
      <w:pPr>
        <w:widowControl w:val="0"/>
        <w:autoSpaceDE w:val="0"/>
        <w:autoSpaceDN w:val="0"/>
        <w:adjustRightInd w:val="0"/>
        <w:jc w:val="center"/>
      </w:pPr>
      <w:r w:rsidRPr="00857272">
        <w:t>(указывается только для земельных участков)</w:t>
      </w:r>
    </w:p>
    <w:p w:rsidR="001E63E6" w:rsidRPr="00857272" w:rsidRDefault="001E63E6" w:rsidP="001E63E6">
      <w:pPr>
        <w:widowControl w:val="0"/>
        <w:autoSpaceDE w:val="0"/>
        <w:autoSpaceDN w:val="0"/>
        <w:adjustRightInd w:val="0"/>
        <w:jc w:val="both"/>
        <w:rPr>
          <w:sz w:val="24"/>
          <w:szCs w:val="24"/>
        </w:rPr>
      </w:pPr>
      <w:r w:rsidRPr="00857272">
        <w:rPr>
          <w:sz w:val="24"/>
          <w:szCs w:val="24"/>
        </w:rPr>
        <w:t>из категории земель__________________________________________________________________</w:t>
      </w:r>
    </w:p>
    <w:p w:rsidR="001E63E6" w:rsidRPr="00857272" w:rsidRDefault="001E63E6" w:rsidP="001E63E6">
      <w:pPr>
        <w:widowControl w:val="0"/>
        <w:autoSpaceDE w:val="0"/>
        <w:autoSpaceDN w:val="0"/>
        <w:adjustRightInd w:val="0"/>
        <w:jc w:val="center"/>
        <w:rPr>
          <w:rFonts w:eastAsia="Courier New"/>
          <w:kern w:val="1"/>
        </w:rPr>
      </w:pPr>
      <w:r w:rsidRPr="00857272">
        <w:rPr>
          <w:rFonts w:eastAsia="Courier New"/>
          <w:kern w:val="1"/>
        </w:rPr>
        <w:t>(указывается категория земель, к которой принадлежит земля (земельный участок) в  настоящее  время)</w:t>
      </w:r>
    </w:p>
    <w:p w:rsidR="001E63E6" w:rsidRPr="00857272" w:rsidRDefault="001E63E6" w:rsidP="001E63E6">
      <w:pPr>
        <w:widowControl w:val="0"/>
        <w:autoSpaceDE w:val="0"/>
        <w:autoSpaceDN w:val="0"/>
        <w:adjustRightInd w:val="0"/>
        <w:jc w:val="both"/>
        <w:rPr>
          <w:sz w:val="24"/>
          <w:szCs w:val="24"/>
        </w:rPr>
      </w:pPr>
      <w:r w:rsidRPr="00857272">
        <w:rPr>
          <w:sz w:val="24"/>
          <w:szCs w:val="24"/>
        </w:rPr>
        <w:t>в категорию земель</w:t>
      </w:r>
    </w:p>
    <w:p w:rsidR="001E63E6" w:rsidRPr="00857272" w:rsidRDefault="001E63E6" w:rsidP="001E63E6">
      <w:pPr>
        <w:widowControl w:val="0"/>
        <w:autoSpaceDE w:val="0"/>
        <w:autoSpaceDN w:val="0"/>
        <w:adjustRightInd w:val="0"/>
        <w:jc w:val="both"/>
        <w:rPr>
          <w:sz w:val="24"/>
          <w:szCs w:val="24"/>
        </w:rPr>
      </w:pPr>
      <w:r w:rsidRPr="00857272">
        <w:rPr>
          <w:sz w:val="24"/>
          <w:szCs w:val="24"/>
        </w:rPr>
        <w:t>___________________________________________________________________</w:t>
      </w:r>
    </w:p>
    <w:p w:rsidR="001E63E6" w:rsidRPr="00857272" w:rsidRDefault="001E63E6" w:rsidP="001E63E6">
      <w:pPr>
        <w:widowControl w:val="0"/>
        <w:autoSpaceDE w:val="0"/>
        <w:autoSpaceDN w:val="0"/>
        <w:adjustRightInd w:val="0"/>
        <w:jc w:val="center"/>
      </w:pPr>
      <w:r w:rsidRPr="00857272">
        <w:rPr>
          <w:rFonts w:eastAsia="Courier New"/>
          <w:kern w:val="1"/>
        </w:rPr>
        <w:t>(указывается  категория  земель,  в которую предполагается   осуществить  перевод  земли (земельного участка))</w:t>
      </w:r>
    </w:p>
    <w:p w:rsidR="001E63E6" w:rsidRPr="00857272" w:rsidRDefault="001E63E6" w:rsidP="001E63E6">
      <w:pPr>
        <w:widowControl w:val="0"/>
        <w:autoSpaceDE w:val="0"/>
        <w:autoSpaceDN w:val="0"/>
        <w:adjustRightInd w:val="0"/>
        <w:jc w:val="both"/>
        <w:rPr>
          <w:sz w:val="24"/>
          <w:szCs w:val="24"/>
        </w:rPr>
      </w:pPr>
      <w:r w:rsidRPr="00857272">
        <w:rPr>
          <w:sz w:val="24"/>
          <w:szCs w:val="24"/>
        </w:rPr>
        <w:t>для _____________________________________________________________________________</w:t>
      </w:r>
    </w:p>
    <w:p w:rsidR="001E63E6" w:rsidRPr="00857272" w:rsidRDefault="001E63E6" w:rsidP="001E63E6">
      <w:pPr>
        <w:widowControl w:val="0"/>
        <w:autoSpaceDE w:val="0"/>
        <w:autoSpaceDN w:val="0"/>
        <w:adjustRightInd w:val="0"/>
        <w:jc w:val="both"/>
        <w:rPr>
          <w:sz w:val="24"/>
          <w:szCs w:val="24"/>
        </w:rPr>
      </w:pPr>
      <w:r w:rsidRPr="00857272">
        <w:t>(указывается обоснование перевода земли (земельного участка))</w:t>
      </w:r>
    </w:p>
    <w:p w:rsidR="001E63E6" w:rsidRPr="00857272" w:rsidRDefault="001E63E6" w:rsidP="001E63E6">
      <w:pPr>
        <w:widowControl w:val="0"/>
        <w:autoSpaceDE w:val="0"/>
        <w:autoSpaceDN w:val="0"/>
        <w:adjustRightInd w:val="0"/>
        <w:jc w:val="both"/>
        <w:rPr>
          <w:sz w:val="24"/>
          <w:szCs w:val="24"/>
        </w:rPr>
      </w:pPr>
    </w:p>
    <w:p w:rsidR="001E63E6" w:rsidRPr="00857272" w:rsidRDefault="001E63E6" w:rsidP="001E63E6">
      <w:pPr>
        <w:jc w:val="both"/>
        <w:rPr>
          <w:rFonts w:eastAsia="Courier New"/>
          <w:kern w:val="1"/>
          <w:sz w:val="24"/>
          <w:szCs w:val="24"/>
        </w:rPr>
      </w:pPr>
      <w:r w:rsidRPr="00857272">
        <w:rPr>
          <w:rFonts w:eastAsia="Courier New"/>
          <w:kern w:val="1"/>
          <w:sz w:val="24"/>
          <w:szCs w:val="24"/>
        </w:rPr>
        <w:t>Земельный участок принадлежит _______________________________________________________</w:t>
      </w:r>
    </w:p>
    <w:p w:rsidR="001E63E6" w:rsidRPr="00857272" w:rsidRDefault="001E63E6" w:rsidP="001E63E6">
      <w:pPr>
        <w:widowControl w:val="0"/>
        <w:autoSpaceDE w:val="0"/>
        <w:autoSpaceDN w:val="0"/>
        <w:adjustRightInd w:val="0"/>
        <w:jc w:val="center"/>
      </w:pPr>
      <w:r w:rsidRPr="00857272">
        <w:t>(указывается правообладатель земли (земельного участка))</w:t>
      </w:r>
    </w:p>
    <w:p w:rsidR="001E63E6" w:rsidRPr="00857272" w:rsidRDefault="001E63E6" w:rsidP="001E63E6">
      <w:pPr>
        <w:rPr>
          <w:rFonts w:eastAsia="Courier New"/>
          <w:kern w:val="1"/>
          <w:sz w:val="24"/>
          <w:szCs w:val="24"/>
        </w:rPr>
      </w:pPr>
      <w:r w:rsidRPr="00857272">
        <w:rPr>
          <w:sz w:val="24"/>
          <w:szCs w:val="24"/>
        </w:rPr>
        <w:t>на праве______________________________________________________________________</w:t>
      </w:r>
    </w:p>
    <w:p w:rsidR="001E63E6" w:rsidRPr="00857272" w:rsidRDefault="001E63E6" w:rsidP="001E63E6">
      <w:pPr>
        <w:jc w:val="center"/>
        <w:rPr>
          <w:rFonts w:eastAsia="Courier New"/>
          <w:kern w:val="1"/>
        </w:rPr>
      </w:pPr>
      <w:r w:rsidRPr="00857272">
        <w:rPr>
          <w:rFonts w:eastAsia="Courier New"/>
          <w:kern w:val="1"/>
        </w:rPr>
        <w:t>(указывается право на землю (земельный участок))</w:t>
      </w:r>
    </w:p>
    <w:p w:rsidR="001E63E6" w:rsidRPr="00857272" w:rsidRDefault="001E63E6" w:rsidP="001E63E6">
      <w:pPr>
        <w:jc w:val="both"/>
        <w:rPr>
          <w:rFonts w:eastAsia="Courier New"/>
          <w:kern w:val="1"/>
          <w:sz w:val="24"/>
          <w:szCs w:val="24"/>
        </w:rPr>
      </w:pPr>
      <w:r w:rsidRPr="00857272">
        <w:rPr>
          <w:rFonts w:eastAsia="Courier New"/>
          <w:kern w:val="1"/>
          <w:sz w:val="24"/>
          <w:szCs w:val="24"/>
        </w:rPr>
        <w:t>Обоснованием перевода земли (земельного участка) является __________________________________________________________________________________________________________________________________________________________</w:t>
      </w:r>
    </w:p>
    <w:p w:rsidR="001E63E6" w:rsidRPr="00857272" w:rsidRDefault="001E63E6" w:rsidP="001E63E6">
      <w:pPr>
        <w:ind w:firstLine="567"/>
        <w:jc w:val="center"/>
        <w:rPr>
          <w:rFonts w:eastAsia="Courier New"/>
          <w:kern w:val="1"/>
        </w:rPr>
      </w:pPr>
      <w:r w:rsidRPr="00857272">
        <w:rPr>
          <w:rFonts w:eastAsia="Courier New"/>
          <w:kern w:val="1"/>
        </w:rPr>
        <w:t>(обосновывается перевод земельного участка)</w:t>
      </w:r>
    </w:p>
    <w:p w:rsidR="001E63E6" w:rsidRPr="00857272" w:rsidRDefault="001E63E6" w:rsidP="001E63E6">
      <w:pPr>
        <w:autoSpaceDE w:val="0"/>
        <w:autoSpaceDN w:val="0"/>
        <w:adjustRightInd w:val="0"/>
        <w:jc w:val="both"/>
        <w:rPr>
          <w:sz w:val="24"/>
          <w:szCs w:val="24"/>
        </w:rPr>
      </w:pPr>
    </w:p>
    <w:p w:rsidR="001E63E6" w:rsidRPr="00857272" w:rsidRDefault="001E63E6" w:rsidP="001E63E6">
      <w:pPr>
        <w:autoSpaceDE w:val="0"/>
        <w:autoSpaceDN w:val="0"/>
        <w:adjustRightInd w:val="0"/>
        <w:jc w:val="both"/>
        <w:rPr>
          <w:sz w:val="24"/>
          <w:szCs w:val="24"/>
        </w:rPr>
      </w:pPr>
    </w:p>
    <w:p w:rsidR="001E63E6" w:rsidRPr="00857272" w:rsidRDefault="001E63E6" w:rsidP="001E63E6">
      <w:pPr>
        <w:autoSpaceDE w:val="0"/>
        <w:autoSpaceDN w:val="0"/>
        <w:adjustRightInd w:val="0"/>
        <w:jc w:val="both"/>
        <w:rPr>
          <w:sz w:val="24"/>
          <w:szCs w:val="24"/>
        </w:rPr>
      </w:pPr>
      <w:r w:rsidRPr="00857272">
        <w:rPr>
          <w:sz w:val="24"/>
          <w:szCs w:val="24"/>
        </w:rPr>
        <w:t>Приложение:</w:t>
      </w:r>
    </w:p>
    <w:p w:rsidR="001E63E6" w:rsidRPr="00857272" w:rsidRDefault="001E63E6" w:rsidP="001E63E6">
      <w:pPr>
        <w:autoSpaceDE w:val="0"/>
        <w:autoSpaceDN w:val="0"/>
        <w:adjustRightInd w:val="0"/>
        <w:jc w:val="both"/>
        <w:rPr>
          <w:sz w:val="24"/>
          <w:szCs w:val="24"/>
        </w:rPr>
      </w:pPr>
      <w:r w:rsidRPr="00857272">
        <w:rPr>
          <w:sz w:val="24"/>
          <w:szCs w:val="24"/>
        </w:rPr>
        <w:t>1._____________________________________________________ на ___ листах</w:t>
      </w:r>
    </w:p>
    <w:p w:rsidR="001E63E6" w:rsidRPr="00857272" w:rsidRDefault="001E63E6" w:rsidP="001E63E6">
      <w:pPr>
        <w:autoSpaceDE w:val="0"/>
        <w:autoSpaceDN w:val="0"/>
        <w:adjustRightInd w:val="0"/>
        <w:jc w:val="both"/>
        <w:rPr>
          <w:sz w:val="24"/>
          <w:szCs w:val="24"/>
        </w:rPr>
      </w:pPr>
      <w:r w:rsidRPr="00857272">
        <w:rPr>
          <w:sz w:val="24"/>
          <w:szCs w:val="24"/>
        </w:rPr>
        <w:t>2._____________________________________________________ на ___ листах</w:t>
      </w:r>
    </w:p>
    <w:p w:rsidR="001E63E6" w:rsidRPr="00857272" w:rsidRDefault="001E63E6" w:rsidP="001E63E6">
      <w:pPr>
        <w:autoSpaceDE w:val="0"/>
        <w:autoSpaceDN w:val="0"/>
        <w:adjustRightInd w:val="0"/>
        <w:jc w:val="both"/>
        <w:rPr>
          <w:sz w:val="24"/>
          <w:szCs w:val="24"/>
        </w:rPr>
      </w:pPr>
      <w:r w:rsidRPr="00857272">
        <w:rPr>
          <w:sz w:val="24"/>
          <w:szCs w:val="24"/>
        </w:rPr>
        <w:t>3.…</w:t>
      </w:r>
    </w:p>
    <w:p w:rsidR="001E63E6" w:rsidRPr="00857272" w:rsidRDefault="001E63E6" w:rsidP="001E63E6">
      <w:pPr>
        <w:widowControl w:val="0"/>
        <w:tabs>
          <w:tab w:val="left" w:pos="993"/>
        </w:tabs>
        <w:autoSpaceDE w:val="0"/>
        <w:autoSpaceDN w:val="0"/>
        <w:adjustRightInd w:val="0"/>
        <w:contextualSpacing/>
        <w:jc w:val="both"/>
        <w:outlineLvl w:val="1"/>
        <w:rPr>
          <w:sz w:val="24"/>
          <w:szCs w:val="24"/>
        </w:rPr>
      </w:pPr>
    </w:p>
    <w:p w:rsidR="001E63E6" w:rsidRPr="00857272" w:rsidRDefault="001E63E6" w:rsidP="001E63E6">
      <w:pPr>
        <w:autoSpaceDE w:val="0"/>
        <w:autoSpaceDN w:val="0"/>
        <w:adjustRightInd w:val="0"/>
        <w:ind w:firstLine="720"/>
        <w:jc w:val="both"/>
        <w:rPr>
          <w:rFonts w:ascii="Arial" w:hAnsi="Arial"/>
          <w:sz w:val="24"/>
          <w:szCs w:val="24"/>
        </w:rPr>
      </w:pPr>
    </w:p>
    <w:p w:rsidR="001E63E6" w:rsidRPr="00857272" w:rsidRDefault="001E63E6" w:rsidP="001E63E6">
      <w:pPr>
        <w:autoSpaceDE w:val="0"/>
        <w:autoSpaceDN w:val="0"/>
        <w:adjustRightInd w:val="0"/>
        <w:ind w:firstLine="720"/>
        <w:jc w:val="both"/>
        <w:rPr>
          <w:rFonts w:ascii="Arial" w:hAnsi="Arial"/>
          <w:sz w:val="24"/>
          <w:szCs w:val="24"/>
        </w:rPr>
      </w:pPr>
    </w:p>
    <w:p w:rsidR="001E63E6" w:rsidRPr="00857272" w:rsidRDefault="001E63E6" w:rsidP="001E63E6">
      <w:pPr>
        <w:jc w:val="both"/>
        <w:rPr>
          <w:sz w:val="28"/>
          <w:szCs w:val="28"/>
          <w:lang/>
        </w:rPr>
      </w:pPr>
      <w:r w:rsidRPr="00857272">
        <w:rPr>
          <w:sz w:val="28"/>
          <w:szCs w:val="28"/>
          <w:lang/>
        </w:rPr>
        <w:t>“___” ___________ 20__ г.</w:t>
      </w:r>
      <w:r w:rsidRPr="00857272">
        <w:rPr>
          <w:sz w:val="28"/>
          <w:szCs w:val="28"/>
          <w:lang/>
        </w:rPr>
        <w:t xml:space="preserve">            </w:t>
      </w:r>
      <w:r w:rsidRPr="00857272">
        <w:rPr>
          <w:sz w:val="28"/>
          <w:szCs w:val="28"/>
          <w:lang/>
        </w:rPr>
        <w:t>______________            __________________</w:t>
      </w:r>
    </w:p>
    <w:p w:rsidR="001E63E6" w:rsidRPr="00857272" w:rsidRDefault="001E63E6" w:rsidP="001E63E6">
      <w:pPr>
        <w:jc w:val="both"/>
        <w:rPr>
          <w:sz w:val="18"/>
          <w:szCs w:val="18"/>
          <w:lang/>
        </w:rPr>
      </w:pPr>
      <w:r w:rsidRPr="00857272">
        <w:rPr>
          <w:sz w:val="18"/>
          <w:szCs w:val="18"/>
          <w:lang/>
        </w:rPr>
        <w:t xml:space="preserve">     (дата подачи заявления)</w:t>
      </w:r>
      <w:r w:rsidRPr="00857272">
        <w:rPr>
          <w:sz w:val="18"/>
          <w:szCs w:val="18"/>
          <w:lang/>
        </w:rPr>
        <w:tab/>
      </w:r>
      <w:r w:rsidRPr="00857272">
        <w:rPr>
          <w:sz w:val="18"/>
          <w:szCs w:val="18"/>
          <w:lang/>
        </w:rPr>
        <w:tab/>
      </w:r>
      <w:r w:rsidRPr="00857272">
        <w:rPr>
          <w:sz w:val="18"/>
          <w:szCs w:val="18"/>
          <w:lang/>
        </w:rPr>
        <w:tab/>
        <w:t xml:space="preserve">                                 (подпись)</w:t>
      </w:r>
      <w:r w:rsidRPr="00857272">
        <w:rPr>
          <w:sz w:val="18"/>
          <w:szCs w:val="18"/>
          <w:lang/>
        </w:rPr>
        <w:tab/>
        <w:t xml:space="preserve">                       (расшифровка подписи) </w:t>
      </w:r>
    </w:p>
    <w:p w:rsidR="001E63E6" w:rsidRPr="00857272" w:rsidRDefault="001E63E6" w:rsidP="001E63E6">
      <w:pPr>
        <w:jc w:val="both"/>
        <w:rPr>
          <w:sz w:val="24"/>
          <w:szCs w:val="24"/>
          <w:lang/>
        </w:rPr>
      </w:pPr>
    </w:p>
    <w:p w:rsidR="001E63E6" w:rsidRPr="00857272" w:rsidRDefault="001E63E6" w:rsidP="001E63E6">
      <w:pPr>
        <w:jc w:val="both"/>
        <w:rPr>
          <w:sz w:val="28"/>
          <w:szCs w:val="28"/>
          <w:lang/>
        </w:rPr>
      </w:pPr>
    </w:p>
    <w:p w:rsidR="001E63E6" w:rsidRPr="00857272" w:rsidRDefault="001E63E6" w:rsidP="001E63E6">
      <w:pPr>
        <w:jc w:val="both"/>
        <w:rPr>
          <w:sz w:val="28"/>
          <w:szCs w:val="28"/>
          <w:lang/>
        </w:rPr>
      </w:pPr>
      <w:r w:rsidRPr="00857272">
        <w:rPr>
          <w:sz w:val="24"/>
          <w:szCs w:val="24"/>
          <w:lang/>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sidRPr="00857272">
        <w:rPr>
          <w:sz w:val="28"/>
          <w:szCs w:val="28"/>
          <w:lang/>
        </w:rPr>
        <w:t xml:space="preserve">.                   </w:t>
      </w:r>
    </w:p>
    <w:p w:rsidR="001E63E6" w:rsidRPr="00857272" w:rsidRDefault="001E63E6" w:rsidP="001E63E6">
      <w:pPr>
        <w:jc w:val="both"/>
        <w:rPr>
          <w:sz w:val="28"/>
          <w:szCs w:val="28"/>
          <w:lang/>
        </w:rPr>
      </w:pPr>
      <w:r w:rsidRPr="00857272">
        <w:rPr>
          <w:sz w:val="28"/>
          <w:szCs w:val="28"/>
          <w:lang/>
        </w:rPr>
        <w:t xml:space="preserve">        </w:t>
      </w:r>
    </w:p>
    <w:p w:rsidR="001E63E6" w:rsidRPr="00857272" w:rsidRDefault="001E63E6" w:rsidP="001E63E6">
      <w:pPr>
        <w:jc w:val="both"/>
        <w:rPr>
          <w:sz w:val="28"/>
          <w:szCs w:val="28"/>
          <w:lang/>
        </w:rPr>
      </w:pPr>
      <w:r w:rsidRPr="00857272">
        <w:rPr>
          <w:sz w:val="28"/>
          <w:szCs w:val="28"/>
          <w:lang/>
        </w:rPr>
        <w:t xml:space="preserve">     </w:t>
      </w:r>
      <w:r w:rsidRPr="00857272">
        <w:rPr>
          <w:sz w:val="28"/>
          <w:szCs w:val="28"/>
          <w:lang/>
        </w:rPr>
        <w:tab/>
      </w:r>
      <w:r w:rsidRPr="00857272">
        <w:rPr>
          <w:sz w:val="28"/>
          <w:szCs w:val="28"/>
          <w:lang/>
        </w:rPr>
        <w:tab/>
      </w:r>
      <w:r w:rsidRPr="00857272">
        <w:rPr>
          <w:sz w:val="28"/>
          <w:szCs w:val="28"/>
          <w:lang/>
        </w:rPr>
        <w:tab/>
      </w:r>
      <w:r w:rsidRPr="00857272">
        <w:rPr>
          <w:sz w:val="28"/>
          <w:szCs w:val="28"/>
          <w:lang/>
        </w:rPr>
        <w:tab/>
      </w:r>
      <w:r w:rsidRPr="00857272">
        <w:rPr>
          <w:sz w:val="28"/>
          <w:szCs w:val="28"/>
          <w:lang/>
        </w:rPr>
        <w:tab/>
      </w:r>
      <w:r w:rsidRPr="00857272">
        <w:rPr>
          <w:sz w:val="28"/>
          <w:szCs w:val="28"/>
          <w:lang/>
        </w:rPr>
        <w:tab/>
      </w:r>
      <w:r w:rsidRPr="00857272">
        <w:rPr>
          <w:sz w:val="28"/>
          <w:szCs w:val="28"/>
          <w:lang/>
        </w:rPr>
        <w:tab/>
      </w:r>
      <w:r w:rsidRPr="00857272">
        <w:rPr>
          <w:sz w:val="28"/>
          <w:szCs w:val="28"/>
          <w:lang/>
        </w:rPr>
        <w:tab/>
      </w:r>
      <w:r w:rsidRPr="00857272">
        <w:rPr>
          <w:sz w:val="28"/>
          <w:szCs w:val="28"/>
          <w:lang/>
        </w:rPr>
        <w:tab/>
      </w:r>
      <w:r w:rsidRPr="00857272">
        <w:rPr>
          <w:sz w:val="28"/>
          <w:szCs w:val="28"/>
          <w:lang/>
        </w:rPr>
        <w:t xml:space="preserve"> </w:t>
      </w:r>
      <w:r w:rsidRPr="00857272">
        <w:rPr>
          <w:sz w:val="28"/>
          <w:szCs w:val="28"/>
          <w:lang/>
        </w:rPr>
        <w:t xml:space="preserve">                  </w:t>
      </w:r>
      <w:r w:rsidRPr="00857272">
        <w:rPr>
          <w:sz w:val="28"/>
          <w:szCs w:val="28"/>
          <w:lang/>
        </w:rPr>
        <w:t>_____________</w:t>
      </w:r>
      <w:r w:rsidRPr="00857272">
        <w:rPr>
          <w:sz w:val="18"/>
          <w:szCs w:val="18"/>
          <w:lang/>
        </w:rPr>
        <w:t>(подпись)</w:t>
      </w: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r w:rsidRPr="00857272">
        <w:rPr>
          <w:rFonts w:ascii="Courier New" w:hAnsi="Courier New" w:cs="Courier New"/>
        </w:rPr>
        <w:t xml:space="preserve">                 </w:t>
      </w: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jc w:val="right"/>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Pr="00857272" w:rsidRDefault="001E63E6" w:rsidP="001E63E6">
      <w:pPr>
        <w:widowControl w:val="0"/>
        <w:autoSpaceDE w:val="0"/>
        <w:autoSpaceDN w:val="0"/>
        <w:adjustRightInd w:val="0"/>
        <w:rPr>
          <w:rFonts w:ascii="Courier New" w:hAnsi="Courier New" w:cs="Courier New"/>
        </w:rPr>
      </w:pPr>
    </w:p>
    <w:p w:rsidR="001E63E6" w:rsidRDefault="001E63E6" w:rsidP="001E63E6">
      <w:pPr>
        <w:widowControl w:val="0"/>
        <w:autoSpaceDE w:val="0"/>
        <w:autoSpaceDN w:val="0"/>
        <w:adjustRightInd w:val="0"/>
        <w:jc w:val="both"/>
        <w:rPr>
          <w:sz w:val="28"/>
          <w:szCs w:val="28"/>
        </w:rPr>
      </w:pPr>
    </w:p>
    <w:p w:rsidR="001E63E6" w:rsidRDefault="001E63E6" w:rsidP="001E63E6">
      <w:pPr>
        <w:widowControl w:val="0"/>
        <w:autoSpaceDE w:val="0"/>
        <w:autoSpaceDN w:val="0"/>
        <w:adjustRightInd w:val="0"/>
        <w:jc w:val="both"/>
        <w:rPr>
          <w:sz w:val="28"/>
          <w:szCs w:val="28"/>
        </w:rPr>
      </w:pPr>
    </w:p>
    <w:p w:rsidR="001E63E6" w:rsidRDefault="001E63E6" w:rsidP="001E63E6">
      <w:pPr>
        <w:widowControl w:val="0"/>
        <w:autoSpaceDE w:val="0"/>
        <w:autoSpaceDN w:val="0"/>
        <w:adjustRightInd w:val="0"/>
        <w:jc w:val="both"/>
        <w:rPr>
          <w:sz w:val="28"/>
          <w:szCs w:val="28"/>
        </w:rPr>
      </w:pPr>
    </w:p>
    <w:p w:rsidR="001E63E6" w:rsidRPr="00857272" w:rsidRDefault="001E63E6" w:rsidP="001E63E6">
      <w:pPr>
        <w:widowControl w:val="0"/>
        <w:autoSpaceDE w:val="0"/>
        <w:autoSpaceDN w:val="0"/>
        <w:adjustRightInd w:val="0"/>
        <w:jc w:val="both"/>
        <w:rPr>
          <w:sz w:val="28"/>
          <w:szCs w:val="28"/>
        </w:rPr>
      </w:pPr>
      <w:bookmarkStart w:id="18" w:name="_GoBack"/>
      <w:bookmarkEnd w:id="18"/>
    </w:p>
    <w:p w:rsidR="001E63E6" w:rsidRPr="00857272" w:rsidRDefault="001E63E6" w:rsidP="001E63E6">
      <w:pPr>
        <w:jc w:val="right"/>
        <w:rPr>
          <w:color w:val="000000"/>
          <w:sz w:val="24"/>
          <w:szCs w:val="24"/>
        </w:rPr>
      </w:pPr>
    </w:p>
    <w:p w:rsidR="001E63E6" w:rsidRPr="00857272" w:rsidRDefault="001E63E6" w:rsidP="001E63E6">
      <w:pPr>
        <w:ind w:firstLine="708"/>
        <w:jc w:val="right"/>
        <w:rPr>
          <w:color w:val="000000"/>
          <w:sz w:val="24"/>
          <w:szCs w:val="24"/>
        </w:rPr>
      </w:pPr>
      <w:r w:rsidRPr="00857272">
        <w:rPr>
          <w:color w:val="000000"/>
          <w:sz w:val="24"/>
          <w:szCs w:val="24"/>
        </w:rPr>
        <w:lastRenderedPageBreak/>
        <w:t>Приложение № 2</w:t>
      </w:r>
    </w:p>
    <w:p w:rsidR="001E63E6" w:rsidRPr="00857272" w:rsidRDefault="001E63E6" w:rsidP="001E63E6">
      <w:pPr>
        <w:ind w:left="3840"/>
        <w:jc w:val="right"/>
        <w:rPr>
          <w:color w:val="000000"/>
          <w:sz w:val="24"/>
          <w:szCs w:val="24"/>
        </w:rPr>
      </w:pPr>
      <w:r w:rsidRPr="00857272">
        <w:rPr>
          <w:color w:val="000000"/>
          <w:sz w:val="24"/>
          <w:szCs w:val="24"/>
        </w:rPr>
        <w:t xml:space="preserve">к административному регламенту </w:t>
      </w:r>
      <w:proofErr w:type="gramStart"/>
      <w:r w:rsidRPr="00857272">
        <w:rPr>
          <w:color w:val="000000"/>
          <w:sz w:val="24"/>
          <w:szCs w:val="24"/>
        </w:rPr>
        <w:t>по</w:t>
      </w:r>
      <w:proofErr w:type="gramEnd"/>
    </w:p>
    <w:p w:rsidR="001E63E6" w:rsidRPr="00857272" w:rsidRDefault="001E63E6" w:rsidP="001E63E6">
      <w:pPr>
        <w:autoSpaceDE w:val="0"/>
        <w:autoSpaceDN w:val="0"/>
        <w:adjustRightInd w:val="0"/>
        <w:ind w:firstLine="708"/>
        <w:jc w:val="right"/>
        <w:outlineLvl w:val="1"/>
        <w:rPr>
          <w:sz w:val="24"/>
          <w:szCs w:val="24"/>
        </w:rPr>
      </w:pPr>
      <w:r w:rsidRPr="00857272">
        <w:rPr>
          <w:sz w:val="24"/>
          <w:szCs w:val="24"/>
        </w:rPr>
        <w:t xml:space="preserve">                                                         предоставлению муниципальной услуги</w:t>
      </w:r>
    </w:p>
    <w:p w:rsidR="001E63E6" w:rsidRDefault="001E63E6" w:rsidP="001E63E6">
      <w:pPr>
        <w:autoSpaceDE w:val="0"/>
        <w:autoSpaceDN w:val="0"/>
        <w:adjustRightInd w:val="0"/>
        <w:ind w:firstLine="708"/>
        <w:jc w:val="right"/>
        <w:outlineLvl w:val="1"/>
        <w:rPr>
          <w:sz w:val="24"/>
          <w:szCs w:val="24"/>
        </w:rPr>
      </w:pPr>
      <w:r w:rsidRPr="00857272">
        <w:rPr>
          <w:sz w:val="24"/>
          <w:szCs w:val="24"/>
        </w:rPr>
        <w:t xml:space="preserve">                                                            «Перевод земель или земельных участков, </w:t>
      </w:r>
    </w:p>
    <w:p w:rsidR="001E63E6" w:rsidRDefault="001E63E6" w:rsidP="001E63E6">
      <w:pPr>
        <w:autoSpaceDE w:val="0"/>
        <w:autoSpaceDN w:val="0"/>
        <w:adjustRightInd w:val="0"/>
        <w:ind w:firstLine="708"/>
        <w:jc w:val="right"/>
        <w:outlineLvl w:val="1"/>
        <w:rPr>
          <w:sz w:val="24"/>
          <w:szCs w:val="24"/>
        </w:rPr>
      </w:pPr>
      <w:proofErr w:type="gramStart"/>
      <w:r w:rsidRPr="00857272">
        <w:rPr>
          <w:sz w:val="24"/>
          <w:szCs w:val="24"/>
        </w:rPr>
        <w:t>находящихся</w:t>
      </w:r>
      <w:proofErr w:type="gramEnd"/>
      <w:r w:rsidRPr="00857272">
        <w:rPr>
          <w:sz w:val="24"/>
          <w:szCs w:val="24"/>
        </w:rPr>
        <w:t xml:space="preserve"> в муниципальной собственности,</w:t>
      </w:r>
    </w:p>
    <w:p w:rsidR="001E63E6" w:rsidRDefault="001E63E6" w:rsidP="001E63E6">
      <w:pPr>
        <w:autoSpaceDE w:val="0"/>
        <w:autoSpaceDN w:val="0"/>
        <w:adjustRightInd w:val="0"/>
        <w:ind w:firstLine="708"/>
        <w:jc w:val="right"/>
        <w:outlineLvl w:val="1"/>
        <w:rPr>
          <w:sz w:val="24"/>
          <w:szCs w:val="24"/>
        </w:rPr>
      </w:pPr>
      <w:r w:rsidRPr="00857272">
        <w:rPr>
          <w:sz w:val="24"/>
          <w:szCs w:val="24"/>
        </w:rPr>
        <w:t xml:space="preserve"> </w:t>
      </w:r>
      <w:proofErr w:type="gramStart"/>
      <w:r w:rsidRPr="00857272">
        <w:rPr>
          <w:sz w:val="24"/>
          <w:szCs w:val="24"/>
        </w:rPr>
        <w:t xml:space="preserve">(за исключением земель сельскохозяйственного </w:t>
      </w:r>
      <w:proofErr w:type="gramEnd"/>
    </w:p>
    <w:p w:rsidR="001E63E6" w:rsidRPr="00857272" w:rsidRDefault="001E63E6" w:rsidP="001E63E6">
      <w:pPr>
        <w:autoSpaceDE w:val="0"/>
        <w:autoSpaceDN w:val="0"/>
        <w:adjustRightInd w:val="0"/>
        <w:ind w:firstLine="708"/>
        <w:jc w:val="right"/>
        <w:outlineLvl w:val="1"/>
        <w:rPr>
          <w:sz w:val="24"/>
          <w:szCs w:val="24"/>
        </w:rPr>
      </w:pPr>
      <w:r w:rsidRPr="00857272">
        <w:rPr>
          <w:sz w:val="24"/>
          <w:szCs w:val="24"/>
        </w:rPr>
        <w:t>назначения) из одной категории в другую»</w:t>
      </w:r>
    </w:p>
    <w:p w:rsidR="001E63E6" w:rsidRPr="00857272" w:rsidRDefault="001E63E6" w:rsidP="001E63E6">
      <w:pPr>
        <w:autoSpaceDE w:val="0"/>
        <w:autoSpaceDN w:val="0"/>
        <w:adjustRightInd w:val="0"/>
        <w:jc w:val="right"/>
        <w:rPr>
          <w:sz w:val="24"/>
          <w:szCs w:val="24"/>
        </w:rPr>
      </w:pPr>
    </w:p>
    <w:p w:rsidR="001E63E6" w:rsidRPr="00857272" w:rsidRDefault="001E63E6" w:rsidP="001E63E6">
      <w:pPr>
        <w:autoSpaceDE w:val="0"/>
        <w:autoSpaceDN w:val="0"/>
        <w:adjustRightInd w:val="0"/>
        <w:jc w:val="right"/>
        <w:rPr>
          <w:sz w:val="24"/>
          <w:szCs w:val="24"/>
        </w:rPr>
      </w:pPr>
      <w:r w:rsidRPr="00857272">
        <w:rPr>
          <w:sz w:val="24"/>
          <w:szCs w:val="24"/>
        </w:rPr>
        <w:t>____________________________________</w:t>
      </w:r>
    </w:p>
    <w:p w:rsidR="001E63E6" w:rsidRPr="00857272" w:rsidRDefault="001E63E6" w:rsidP="001E63E6">
      <w:pPr>
        <w:autoSpaceDE w:val="0"/>
        <w:autoSpaceDN w:val="0"/>
        <w:adjustRightInd w:val="0"/>
        <w:jc w:val="right"/>
        <w:rPr>
          <w:sz w:val="24"/>
          <w:szCs w:val="24"/>
        </w:rPr>
      </w:pPr>
      <w:r w:rsidRPr="00857272">
        <w:rPr>
          <w:sz w:val="24"/>
          <w:szCs w:val="24"/>
        </w:rPr>
        <w:t>____________________________________</w:t>
      </w:r>
    </w:p>
    <w:p w:rsidR="001E63E6" w:rsidRPr="00857272" w:rsidRDefault="001E63E6" w:rsidP="001E63E6">
      <w:pPr>
        <w:autoSpaceDE w:val="0"/>
        <w:autoSpaceDN w:val="0"/>
        <w:adjustRightInd w:val="0"/>
        <w:jc w:val="right"/>
        <w:rPr>
          <w:sz w:val="24"/>
          <w:szCs w:val="24"/>
        </w:rPr>
      </w:pPr>
      <w:r w:rsidRPr="00857272">
        <w:rPr>
          <w:sz w:val="24"/>
          <w:szCs w:val="24"/>
        </w:rPr>
        <w:t>____________________________________</w:t>
      </w:r>
    </w:p>
    <w:p w:rsidR="001E63E6" w:rsidRPr="00857272" w:rsidRDefault="001E63E6" w:rsidP="001E63E6">
      <w:pPr>
        <w:widowControl w:val="0"/>
        <w:autoSpaceDE w:val="0"/>
        <w:autoSpaceDN w:val="0"/>
        <w:adjustRightInd w:val="0"/>
        <w:jc w:val="right"/>
      </w:pPr>
      <w:proofErr w:type="gramStart"/>
      <w:r w:rsidRPr="00857272">
        <w:t>(наименование заявителя (для юридических лиц),</w:t>
      </w:r>
      <w:proofErr w:type="gramEnd"/>
    </w:p>
    <w:p w:rsidR="001E63E6" w:rsidRPr="00857272" w:rsidRDefault="001E63E6" w:rsidP="001E63E6">
      <w:pPr>
        <w:widowControl w:val="0"/>
        <w:autoSpaceDE w:val="0"/>
        <w:autoSpaceDN w:val="0"/>
        <w:adjustRightInd w:val="0"/>
        <w:jc w:val="right"/>
      </w:pPr>
      <w:r w:rsidRPr="00857272">
        <w:t xml:space="preserve"> </w:t>
      </w:r>
      <w:proofErr w:type="gramStart"/>
      <w:r w:rsidRPr="00857272">
        <w:t xml:space="preserve">Ф.И.О. (для физических лиц </w:t>
      </w:r>
      <w:proofErr w:type="gramEnd"/>
    </w:p>
    <w:p w:rsidR="001E63E6" w:rsidRPr="00857272" w:rsidRDefault="001E63E6" w:rsidP="001E63E6">
      <w:pPr>
        <w:widowControl w:val="0"/>
        <w:autoSpaceDE w:val="0"/>
        <w:autoSpaceDN w:val="0"/>
        <w:adjustRightInd w:val="0"/>
        <w:jc w:val="right"/>
      </w:pPr>
      <w:proofErr w:type="gramStart"/>
      <w:r w:rsidRPr="00857272">
        <w:t>и индивидуальных предпринимателей))</w:t>
      </w:r>
      <w:proofErr w:type="gramEnd"/>
    </w:p>
    <w:p w:rsidR="001E63E6" w:rsidRPr="00857272" w:rsidRDefault="001E63E6" w:rsidP="001E63E6">
      <w:pPr>
        <w:autoSpaceDE w:val="0"/>
        <w:autoSpaceDN w:val="0"/>
        <w:adjustRightInd w:val="0"/>
        <w:jc w:val="center"/>
        <w:rPr>
          <w:sz w:val="24"/>
          <w:szCs w:val="24"/>
        </w:rPr>
      </w:pPr>
    </w:p>
    <w:p w:rsidR="001E63E6" w:rsidRPr="00857272" w:rsidRDefault="001E63E6" w:rsidP="001E63E6">
      <w:pPr>
        <w:autoSpaceDE w:val="0"/>
        <w:autoSpaceDN w:val="0"/>
        <w:adjustRightInd w:val="0"/>
        <w:jc w:val="center"/>
        <w:rPr>
          <w:b/>
          <w:sz w:val="24"/>
          <w:szCs w:val="24"/>
        </w:rPr>
      </w:pPr>
      <w:r w:rsidRPr="00857272">
        <w:rPr>
          <w:b/>
          <w:sz w:val="24"/>
          <w:szCs w:val="24"/>
        </w:rPr>
        <w:t>УВЕДОМЛЕНИЕ</w:t>
      </w:r>
    </w:p>
    <w:p w:rsidR="001E63E6" w:rsidRPr="00857272" w:rsidRDefault="001E63E6" w:rsidP="001E63E6">
      <w:pPr>
        <w:jc w:val="center"/>
        <w:rPr>
          <w:b/>
          <w:sz w:val="24"/>
          <w:szCs w:val="24"/>
        </w:rPr>
      </w:pPr>
      <w:r w:rsidRPr="00857272">
        <w:rPr>
          <w:b/>
          <w:sz w:val="24"/>
          <w:szCs w:val="24"/>
        </w:rPr>
        <w:t>об отказе в рассмотрении ходатайства о переводе земель из одной категории в другую (ходатайство о переводе земельных участков из состава земель одной категории в другую)</w:t>
      </w:r>
    </w:p>
    <w:p w:rsidR="001E63E6" w:rsidRPr="00857272" w:rsidRDefault="001E63E6" w:rsidP="001E63E6">
      <w:pPr>
        <w:autoSpaceDE w:val="0"/>
        <w:autoSpaceDN w:val="0"/>
        <w:adjustRightInd w:val="0"/>
        <w:jc w:val="center"/>
        <w:rPr>
          <w:sz w:val="24"/>
          <w:szCs w:val="24"/>
        </w:rPr>
      </w:pPr>
    </w:p>
    <w:p w:rsidR="001E63E6" w:rsidRPr="00857272" w:rsidRDefault="001E63E6" w:rsidP="001E63E6">
      <w:pPr>
        <w:autoSpaceDE w:val="0"/>
        <w:autoSpaceDN w:val="0"/>
        <w:adjustRightInd w:val="0"/>
        <w:ind w:firstLine="709"/>
        <w:jc w:val="both"/>
        <w:rPr>
          <w:sz w:val="24"/>
          <w:szCs w:val="24"/>
        </w:rPr>
      </w:pPr>
      <w:r w:rsidRPr="00857272">
        <w:rPr>
          <w:sz w:val="24"/>
          <w:szCs w:val="24"/>
        </w:rPr>
        <w:t xml:space="preserve">Вам отказано в рассмотрении ходатайства о переводе земель из одной категории в другую (ходатайство о переводе земельных участков из состава земель одной категории в другую) по следующим основаниям: </w:t>
      </w:r>
    </w:p>
    <w:p w:rsidR="001E63E6" w:rsidRPr="00857272" w:rsidRDefault="001E63E6" w:rsidP="001E63E6">
      <w:pPr>
        <w:autoSpaceDE w:val="0"/>
        <w:autoSpaceDN w:val="0"/>
        <w:adjustRightInd w:val="0"/>
        <w:jc w:val="both"/>
        <w:rPr>
          <w:sz w:val="24"/>
          <w:szCs w:val="24"/>
        </w:rPr>
      </w:pPr>
      <w:r w:rsidRPr="00857272">
        <w:rPr>
          <w:sz w:val="24"/>
          <w:szCs w:val="24"/>
        </w:rPr>
        <w:t>_____________________________________________________________________________</w:t>
      </w:r>
    </w:p>
    <w:p w:rsidR="001E63E6" w:rsidRPr="00857272" w:rsidRDefault="001E63E6" w:rsidP="001E63E6">
      <w:pPr>
        <w:autoSpaceDE w:val="0"/>
        <w:autoSpaceDN w:val="0"/>
        <w:adjustRightInd w:val="0"/>
        <w:jc w:val="both"/>
        <w:rPr>
          <w:sz w:val="24"/>
          <w:szCs w:val="24"/>
        </w:rPr>
      </w:pPr>
      <w:r w:rsidRPr="00857272">
        <w:rPr>
          <w:sz w:val="24"/>
          <w:szCs w:val="24"/>
        </w:rPr>
        <w:t>____________________________________________________________________________</w:t>
      </w:r>
    </w:p>
    <w:p w:rsidR="001E63E6" w:rsidRPr="00857272" w:rsidRDefault="001E63E6" w:rsidP="001E63E6">
      <w:pPr>
        <w:autoSpaceDE w:val="0"/>
        <w:autoSpaceDN w:val="0"/>
        <w:adjustRightInd w:val="0"/>
        <w:jc w:val="both"/>
        <w:rPr>
          <w:sz w:val="24"/>
          <w:szCs w:val="24"/>
        </w:rPr>
      </w:pPr>
      <w:r w:rsidRPr="00857272">
        <w:rPr>
          <w:sz w:val="24"/>
          <w:szCs w:val="24"/>
        </w:rPr>
        <w:t>_____________________________________________________________________________</w:t>
      </w:r>
    </w:p>
    <w:p w:rsidR="001E63E6" w:rsidRPr="00857272" w:rsidRDefault="001E63E6" w:rsidP="001E63E6">
      <w:pPr>
        <w:autoSpaceDE w:val="0"/>
        <w:autoSpaceDN w:val="0"/>
        <w:adjustRightInd w:val="0"/>
        <w:jc w:val="both"/>
        <w:rPr>
          <w:sz w:val="24"/>
          <w:szCs w:val="24"/>
        </w:rPr>
      </w:pPr>
      <w:r w:rsidRPr="00857272">
        <w:rPr>
          <w:sz w:val="24"/>
          <w:szCs w:val="24"/>
        </w:rPr>
        <w:t>_____________________________________________________________________________</w:t>
      </w:r>
    </w:p>
    <w:p w:rsidR="001E63E6" w:rsidRPr="00857272" w:rsidRDefault="001E63E6" w:rsidP="001E63E6">
      <w:pPr>
        <w:autoSpaceDE w:val="0"/>
        <w:autoSpaceDN w:val="0"/>
        <w:adjustRightInd w:val="0"/>
        <w:jc w:val="both"/>
        <w:rPr>
          <w:sz w:val="24"/>
          <w:szCs w:val="24"/>
        </w:rPr>
      </w:pPr>
      <w:r w:rsidRPr="00857272">
        <w:rPr>
          <w:sz w:val="24"/>
          <w:szCs w:val="24"/>
        </w:rPr>
        <w:t>_____________________________________________________________________________</w:t>
      </w:r>
    </w:p>
    <w:p w:rsidR="001E63E6" w:rsidRPr="00857272" w:rsidRDefault="001E63E6" w:rsidP="001E63E6">
      <w:pPr>
        <w:autoSpaceDE w:val="0"/>
        <w:autoSpaceDN w:val="0"/>
        <w:adjustRightInd w:val="0"/>
        <w:jc w:val="both"/>
        <w:rPr>
          <w:sz w:val="24"/>
          <w:szCs w:val="24"/>
        </w:rPr>
      </w:pPr>
      <w:r w:rsidRPr="00857272">
        <w:rPr>
          <w:sz w:val="24"/>
          <w:szCs w:val="24"/>
        </w:rPr>
        <w:t>_____________________________________________________________________________</w:t>
      </w:r>
    </w:p>
    <w:p w:rsidR="001E63E6" w:rsidRPr="00857272" w:rsidRDefault="001E63E6" w:rsidP="001E63E6">
      <w:pPr>
        <w:autoSpaceDE w:val="0"/>
        <w:autoSpaceDN w:val="0"/>
        <w:adjustRightInd w:val="0"/>
        <w:jc w:val="center"/>
      </w:pPr>
      <w:r w:rsidRPr="00857272">
        <w:t>(указываются причины отказа в приеме документов со ссылкой на правовой акт)</w:t>
      </w:r>
    </w:p>
    <w:p w:rsidR="001E63E6" w:rsidRPr="00857272" w:rsidRDefault="001E63E6" w:rsidP="001E63E6">
      <w:pPr>
        <w:autoSpaceDE w:val="0"/>
        <w:autoSpaceDN w:val="0"/>
        <w:adjustRightInd w:val="0"/>
        <w:jc w:val="center"/>
        <w:rPr>
          <w:i/>
          <w:sz w:val="24"/>
          <w:szCs w:val="24"/>
        </w:rPr>
      </w:pPr>
    </w:p>
    <w:p w:rsidR="001E63E6" w:rsidRPr="00857272" w:rsidRDefault="001E63E6" w:rsidP="001E63E6">
      <w:pPr>
        <w:autoSpaceDE w:val="0"/>
        <w:autoSpaceDN w:val="0"/>
        <w:adjustRightInd w:val="0"/>
        <w:ind w:firstLine="709"/>
        <w:jc w:val="both"/>
        <w:rPr>
          <w:sz w:val="24"/>
          <w:szCs w:val="24"/>
        </w:rPr>
      </w:pPr>
      <w:r w:rsidRPr="00857272">
        <w:rPr>
          <w:sz w:val="24"/>
          <w:szCs w:val="24"/>
        </w:rPr>
        <w:t xml:space="preserve">После устранения обстоятельств, послуживших основанием для отказа в рассмотрении ходатайства о переводе земель из одной категории в другую (ходатайство о переводе земельных участков из состава земель одной категории в другую) Вы имеете право повторно обратиться за предоставлением муниципальной услуги. </w:t>
      </w:r>
    </w:p>
    <w:p w:rsidR="001E63E6" w:rsidRPr="00857272" w:rsidRDefault="001E63E6" w:rsidP="001E63E6">
      <w:pPr>
        <w:autoSpaceDE w:val="0"/>
        <w:autoSpaceDN w:val="0"/>
        <w:adjustRightInd w:val="0"/>
        <w:ind w:firstLine="709"/>
        <w:jc w:val="both"/>
        <w:rPr>
          <w:sz w:val="24"/>
          <w:szCs w:val="24"/>
        </w:rPr>
      </w:pPr>
    </w:p>
    <w:p w:rsidR="001E63E6" w:rsidRPr="00857272" w:rsidRDefault="001E63E6" w:rsidP="001E63E6">
      <w:pPr>
        <w:autoSpaceDE w:val="0"/>
        <w:autoSpaceDN w:val="0"/>
        <w:adjustRightInd w:val="0"/>
        <w:ind w:firstLine="709"/>
        <w:jc w:val="both"/>
        <w:rPr>
          <w:sz w:val="24"/>
          <w:szCs w:val="24"/>
        </w:rPr>
      </w:pPr>
    </w:p>
    <w:p w:rsidR="001E63E6" w:rsidRPr="00857272" w:rsidRDefault="001E63E6" w:rsidP="001E63E6">
      <w:pPr>
        <w:autoSpaceDE w:val="0"/>
        <w:autoSpaceDN w:val="0"/>
        <w:adjustRightInd w:val="0"/>
        <w:ind w:firstLine="709"/>
        <w:jc w:val="both"/>
        <w:rPr>
          <w:sz w:val="24"/>
          <w:szCs w:val="24"/>
        </w:rPr>
      </w:pPr>
    </w:p>
    <w:tbl>
      <w:tblPr>
        <w:tblW w:w="0" w:type="auto"/>
        <w:tblLook w:val="04A0"/>
      </w:tblPr>
      <w:tblGrid>
        <w:gridCol w:w="3190"/>
        <w:gridCol w:w="3190"/>
        <w:gridCol w:w="3191"/>
      </w:tblGrid>
      <w:tr w:rsidR="001E63E6" w:rsidRPr="00857272" w:rsidTr="00AD13A8">
        <w:tc>
          <w:tcPr>
            <w:tcW w:w="3190" w:type="dxa"/>
          </w:tcPr>
          <w:p w:rsidR="001E63E6" w:rsidRPr="00857272" w:rsidRDefault="001E63E6" w:rsidP="00AD13A8">
            <w:pPr>
              <w:autoSpaceDE w:val="0"/>
              <w:autoSpaceDN w:val="0"/>
              <w:adjustRightInd w:val="0"/>
              <w:jc w:val="center"/>
              <w:rPr>
                <w:sz w:val="24"/>
                <w:szCs w:val="24"/>
              </w:rPr>
            </w:pPr>
            <w:r w:rsidRPr="00857272">
              <w:rPr>
                <w:sz w:val="24"/>
                <w:szCs w:val="24"/>
              </w:rPr>
              <w:t>__________________</w:t>
            </w:r>
          </w:p>
        </w:tc>
        <w:tc>
          <w:tcPr>
            <w:tcW w:w="3190" w:type="dxa"/>
          </w:tcPr>
          <w:p w:rsidR="001E63E6" w:rsidRPr="00857272" w:rsidRDefault="001E63E6" w:rsidP="00AD13A8">
            <w:pPr>
              <w:autoSpaceDE w:val="0"/>
              <w:autoSpaceDN w:val="0"/>
              <w:adjustRightInd w:val="0"/>
              <w:jc w:val="center"/>
              <w:rPr>
                <w:sz w:val="24"/>
                <w:szCs w:val="24"/>
              </w:rPr>
            </w:pPr>
            <w:r w:rsidRPr="00857272">
              <w:rPr>
                <w:sz w:val="24"/>
                <w:szCs w:val="24"/>
              </w:rPr>
              <w:t>______________</w:t>
            </w:r>
          </w:p>
        </w:tc>
        <w:tc>
          <w:tcPr>
            <w:tcW w:w="3191" w:type="dxa"/>
          </w:tcPr>
          <w:p w:rsidR="001E63E6" w:rsidRPr="00857272" w:rsidRDefault="001E63E6" w:rsidP="00AD13A8">
            <w:pPr>
              <w:autoSpaceDE w:val="0"/>
              <w:autoSpaceDN w:val="0"/>
              <w:adjustRightInd w:val="0"/>
              <w:jc w:val="center"/>
              <w:rPr>
                <w:sz w:val="24"/>
                <w:szCs w:val="24"/>
              </w:rPr>
            </w:pPr>
            <w:r w:rsidRPr="00857272">
              <w:rPr>
                <w:sz w:val="24"/>
                <w:szCs w:val="24"/>
              </w:rPr>
              <w:t>______________</w:t>
            </w:r>
          </w:p>
        </w:tc>
      </w:tr>
      <w:tr w:rsidR="001E63E6" w:rsidRPr="00857272" w:rsidTr="00AD13A8">
        <w:tc>
          <w:tcPr>
            <w:tcW w:w="3190" w:type="dxa"/>
          </w:tcPr>
          <w:p w:rsidR="001E63E6" w:rsidRPr="00857272" w:rsidRDefault="001E63E6" w:rsidP="00AD13A8">
            <w:pPr>
              <w:autoSpaceDE w:val="0"/>
              <w:autoSpaceDN w:val="0"/>
              <w:adjustRightInd w:val="0"/>
              <w:jc w:val="center"/>
              <w:rPr>
                <w:sz w:val="24"/>
                <w:szCs w:val="24"/>
              </w:rPr>
            </w:pPr>
          </w:p>
        </w:tc>
        <w:tc>
          <w:tcPr>
            <w:tcW w:w="3190" w:type="dxa"/>
          </w:tcPr>
          <w:p w:rsidR="001E63E6" w:rsidRPr="00857272" w:rsidRDefault="001E63E6" w:rsidP="00AD13A8">
            <w:pPr>
              <w:autoSpaceDE w:val="0"/>
              <w:autoSpaceDN w:val="0"/>
              <w:adjustRightInd w:val="0"/>
              <w:jc w:val="center"/>
              <w:rPr>
                <w:sz w:val="24"/>
                <w:szCs w:val="24"/>
              </w:rPr>
            </w:pPr>
            <w:r w:rsidRPr="00857272">
              <w:rPr>
                <w:i/>
                <w:sz w:val="24"/>
                <w:szCs w:val="24"/>
              </w:rPr>
              <w:t>подпись</w:t>
            </w:r>
          </w:p>
        </w:tc>
        <w:tc>
          <w:tcPr>
            <w:tcW w:w="3191" w:type="dxa"/>
          </w:tcPr>
          <w:p w:rsidR="001E63E6" w:rsidRPr="00857272" w:rsidRDefault="001E63E6" w:rsidP="00AD13A8">
            <w:pPr>
              <w:autoSpaceDE w:val="0"/>
              <w:autoSpaceDN w:val="0"/>
              <w:adjustRightInd w:val="0"/>
              <w:jc w:val="center"/>
              <w:rPr>
                <w:sz w:val="24"/>
                <w:szCs w:val="24"/>
              </w:rPr>
            </w:pPr>
            <w:r w:rsidRPr="00857272">
              <w:rPr>
                <w:i/>
                <w:sz w:val="24"/>
                <w:szCs w:val="24"/>
              </w:rPr>
              <w:t>расшифровка подписи (Ф.И.О.)</w:t>
            </w:r>
          </w:p>
        </w:tc>
      </w:tr>
    </w:tbl>
    <w:p w:rsidR="001E63E6" w:rsidRPr="00857272" w:rsidRDefault="001E63E6" w:rsidP="001E63E6">
      <w:pPr>
        <w:autoSpaceDE w:val="0"/>
        <w:autoSpaceDN w:val="0"/>
        <w:adjustRightInd w:val="0"/>
        <w:ind w:firstLine="709"/>
        <w:jc w:val="both"/>
        <w:rPr>
          <w:sz w:val="24"/>
          <w:szCs w:val="24"/>
        </w:rPr>
      </w:pPr>
    </w:p>
    <w:p w:rsidR="001E63E6" w:rsidRPr="00857272" w:rsidRDefault="001E63E6" w:rsidP="001E63E6">
      <w:pPr>
        <w:autoSpaceDE w:val="0"/>
        <w:autoSpaceDN w:val="0"/>
        <w:adjustRightInd w:val="0"/>
        <w:rPr>
          <w:sz w:val="24"/>
          <w:szCs w:val="24"/>
        </w:rPr>
      </w:pPr>
    </w:p>
    <w:p w:rsidR="001E63E6" w:rsidRPr="00857272" w:rsidRDefault="001E63E6" w:rsidP="001E63E6">
      <w:pPr>
        <w:autoSpaceDE w:val="0"/>
        <w:autoSpaceDN w:val="0"/>
        <w:adjustRightInd w:val="0"/>
        <w:rPr>
          <w:sz w:val="24"/>
          <w:szCs w:val="24"/>
        </w:rPr>
      </w:pPr>
      <w:r w:rsidRPr="00857272">
        <w:rPr>
          <w:sz w:val="24"/>
          <w:szCs w:val="24"/>
        </w:rPr>
        <w:t xml:space="preserve">                             М.П.                                                       «__» ________ 20__ год</w:t>
      </w:r>
    </w:p>
    <w:p w:rsidR="001E63E6" w:rsidRPr="00857272" w:rsidRDefault="001E63E6" w:rsidP="001E63E6">
      <w:pPr>
        <w:autoSpaceDE w:val="0"/>
        <w:autoSpaceDN w:val="0"/>
        <w:adjustRightInd w:val="0"/>
        <w:rPr>
          <w:sz w:val="24"/>
          <w:szCs w:val="24"/>
        </w:rPr>
      </w:pPr>
    </w:p>
    <w:p w:rsidR="001E63E6" w:rsidRPr="00857272" w:rsidRDefault="001E63E6" w:rsidP="001E63E6">
      <w:pPr>
        <w:tabs>
          <w:tab w:val="left" w:pos="851"/>
          <w:tab w:val="left" w:pos="993"/>
        </w:tabs>
        <w:autoSpaceDE w:val="0"/>
        <w:autoSpaceDN w:val="0"/>
        <w:adjustRightInd w:val="0"/>
        <w:jc w:val="center"/>
        <w:rPr>
          <w:sz w:val="24"/>
          <w:szCs w:val="24"/>
        </w:rPr>
      </w:pPr>
    </w:p>
    <w:p w:rsidR="001E63E6" w:rsidRPr="00857272" w:rsidRDefault="001E63E6" w:rsidP="001E63E6">
      <w:pPr>
        <w:tabs>
          <w:tab w:val="left" w:pos="851"/>
          <w:tab w:val="left" w:pos="993"/>
        </w:tabs>
        <w:autoSpaceDE w:val="0"/>
        <w:autoSpaceDN w:val="0"/>
        <w:adjustRightInd w:val="0"/>
        <w:jc w:val="center"/>
        <w:rPr>
          <w:sz w:val="24"/>
          <w:szCs w:val="24"/>
        </w:rPr>
      </w:pPr>
    </w:p>
    <w:p w:rsidR="001E63E6" w:rsidRPr="00857272" w:rsidRDefault="001E63E6" w:rsidP="001E63E6">
      <w:pPr>
        <w:tabs>
          <w:tab w:val="left" w:pos="851"/>
          <w:tab w:val="left" w:pos="993"/>
        </w:tabs>
        <w:autoSpaceDE w:val="0"/>
        <w:autoSpaceDN w:val="0"/>
        <w:adjustRightInd w:val="0"/>
        <w:jc w:val="center"/>
        <w:rPr>
          <w:sz w:val="24"/>
          <w:szCs w:val="24"/>
        </w:rPr>
      </w:pPr>
    </w:p>
    <w:p w:rsidR="001E63E6" w:rsidRPr="00857272" w:rsidRDefault="001E63E6" w:rsidP="001E63E6">
      <w:pPr>
        <w:tabs>
          <w:tab w:val="left" w:pos="851"/>
          <w:tab w:val="left" w:pos="993"/>
        </w:tabs>
        <w:autoSpaceDE w:val="0"/>
        <w:autoSpaceDN w:val="0"/>
        <w:adjustRightInd w:val="0"/>
        <w:rPr>
          <w:sz w:val="24"/>
          <w:szCs w:val="24"/>
        </w:rPr>
      </w:pPr>
    </w:p>
    <w:p w:rsidR="001E63E6" w:rsidRPr="00857272" w:rsidRDefault="001E63E6" w:rsidP="001E63E6">
      <w:pPr>
        <w:tabs>
          <w:tab w:val="left" w:pos="851"/>
          <w:tab w:val="left" w:pos="993"/>
        </w:tabs>
        <w:autoSpaceDE w:val="0"/>
        <w:autoSpaceDN w:val="0"/>
        <w:adjustRightInd w:val="0"/>
        <w:jc w:val="center"/>
        <w:rPr>
          <w:sz w:val="24"/>
          <w:szCs w:val="24"/>
        </w:rPr>
      </w:pPr>
    </w:p>
    <w:p w:rsidR="001E63E6" w:rsidRPr="00857272" w:rsidRDefault="001E63E6" w:rsidP="001E63E6">
      <w:pPr>
        <w:tabs>
          <w:tab w:val="left" w:pos="851"/>
          <w:tab w:val="left" w:pos="993"/>
        </w:tabs>
        <w:autoSpaceDE w:val="0"/>
        <w:autoSpaceDN w:val="0"/>
        <w:adjustRightInd w:val="0"/>
        <w:jc w:val="center"/>
        <w:rPr>
          <w:sz w:val="24"/>
          <w:szCs w:val="24"/>
        </w:rPr>
      </w:pPr>
    </w:p>
    <w:p w:rsidR="001E63E6" w:rsidRDefault="001E63E6" w:rsidP="001E63E6">
      <w:pPr>
        <w:tabs>
          <w:tab w:val="left" w:pos="851"/>
          <w:tab w:val="left" w:pos="993"/>
        </w:tabs>
        <w:autoSpaceDE w:val="0"/>
        <w:autoSpaceDN w:val="0"/>
        <w:adjustRightInd w:val="0"/>
        <w:jc w:val="center"/>
        <w:rPr>
          <w:sz w:val="24"/>
          <w:szCs w:val="24"/>
        </w:rPr>
      </w:pPr>
    </w:p>
    <w:p w:rsidR="001E63E6" w:rsidRDefault="001E63E6" w:rsidP="001E63E6">
      <w:pPr>
        <w:tabs>
          <w:tab w:val="left" w:pos="851"/>
          <w:tab w:val="left" w:pos="993"/>
        </w:tabs>
        <w:autoSpaceDE w:val="0"/>
        <w:autoSpaceDN w:val="0"/>
        <w:adjustRightInd w:val="0"/>
        <w:jc w:val="center"/>
        <w:rPr>
          <w:sz w:val="24"/>
          <w:szCs w:val="24"/>
        </w:rPr>
      </w:pPr>
    </w:p>
    <w:p w:rsidR="001E63E6" w:rsidRPr="00857272" w:rsidRDefault="001E63E6" w:rsidP="001E63E6">
      <w:pPr>
        <w:tabs>
          <w:tab w:val="left" w:pos="851"/>
          <w:tab w:val="left" w:pos="993"/>
        </w:tabs>
        <w:autoSpaceDE w:val="0"/>
        <w:autoSpaceDN w:val="0"/>
        <w:adjustRightInd w:val="0"/>
        <w:jc w:val="center"/>
        <w:rPr>
          <w:sz w:val="24"/>
          <w:szCs w:val="24"/>
        </w:rPr>
      </w:pPr>
    </w:p>
    <w:p w:rsidR="001E63E6" w:rsidRPr="00857272" w:rsidRDefault="001E63E6" w:rsidP="001E63E6">
      <w:pPr>
        <w:ind w:firstLine="708"/>
        <w:jc w:val="right"/>
        <w:rPr>
          <w:color w:val="000000"/>
          <w:sz w:val="24"/>
          <w:szCs w:val="24"/>
        </w:rPr>
      </w:pPr>
      <w:r w:rsidRPr="00857272">
        <w:rPr>
          <w:color w:val="000000"/>
          <w:sz w:val="24"/>
          <w:szCs w:val="24"/>
        </w:rPr>
        <w:lastRenderedPageBreak/>
        <w:t xml:space="preserve">    Приложение № 3</w:t>
      </w:r>
    </w:p>
    <w:p w:rsidR="001E63E6" w:rsidRPr="00857272" w:rsidRDefault="001E63E6" w:rsidP="001E63E6">
      <w:pPr>
        <w:ind w:left="3840"/>
        <w:jc w:val="right"/>
        <w:rPr>
          <w:color w:val="000000"/>
          <w:sz w:val="24"/>
          <w:szCs w:val="24"/>
        </w:rPr>
      </w:pPr>
      <w:r w:rsidRPr="00857272">
        <w:rPr>
          <w:color w:val="000000"/>
          <w:sz w:val="24"/>
          <w:szCs w:val="24"/>
        </w:rPr>
        <w:t xml:space="preserve">к административному регламенту </w:t>
      </w:r>
      <w:proofErr w:type="gramStart"/>
      <w:r w:rsidRPr="00857272">
        <w:rPr>
          <w:color w:val="000000"/>
          <w:sz w:val="24"/>
          <w:szCs w:val="24"/>
        </w:rPr>
        <w:t>по</w:t>
      </w:r>
      <w:proofErr w:type="gramEnd"/>
    </w:p>
    <w:p w:rsidR="001E63E6" w:rsidRPr="00857272" w:rsidRDefault="001E63E6" w:rsidP="001E63E6">
      <w:pPr>
        <w:autoSpaceDE w:val="0"/>
        <w:autoSpaceDN w:val="0"/>
        <w:adjustRightInd w:val="0"/>
        <w:ind w:firstLine="708"/>
        <w:jc w:val="right"/>
        <w:outlineLvl w:val="1"/>
        <w:rPr>
          <w:sz w:val="24"/>
          <w:szCs w:val="24"/>
        </w:rPr>
      </w:pPr>
      <w:r w:rsidRPr="00857272">
        <w:rPr>
          <w:sz w:val="24"/>
          <w:szCs w:val="24"/>
        </w:rPr>
        <w:t xml:space="preserve">                                                         предоставлению муниципальной услуги</w:t>
      </w:r>
    </w:p>
    <w:p w:rsidR="001E63E6" w:rsidRDefault="001E63E6" w:rsidP="001E63E6">
      <w:pPr>
        <w:autoSpaceDE w:val="0"/>
        <w:autoSpaceDN w:val="0"/>
        <w:adjustRightInd w:val="0"/>
        <w:ind w:firstLine="708"/>
        <w:jc w:val="right"/>
        <w:outlineLvl w:val="1"/>
        <w:rPr>
          <w:sz w:val="24"/>
          <w:szCs w:val="24"/>
        </w:rPr>
      </w:pPr>
      <w:r w:rsidRPr="00857272">
        <w:rPr>
          <w:sz w:val="24"/>
          <w:szCs w:val="24"/>
        </w:rPr>
        <w:t xml:space="preserve">                                                            «Перевод земель или земельных участков, </w:t>
      </w:r>
    </w:p>
    <w:p w:rsidR="001E63E6" w:rsidRDefault="001E63E6" w:rsidP="001E63E6">
      <w:pPr>
        <w:autoSpaceDE w:val="0"/>
        <w:autoSpaceDN w:val="0"/>
        <w:adjustRightInd w:val="0"/>
        <w:ind w:firstLine="708"/>
        <w:jc w:val="right"/>
        <w:outlineLvl w:val="1"/>
        <w:rPr>
          <w:sz w:val="24"/>
          <w:szCs w:val="24"/>
        </w:rPr>
      </w:pPr>
      <w:proofErr w:type="gramStart"/>
      <w:r w:rsidRPr="00857272">
        <w:rPr>
          <w:sz w:val="24"/>
          <w:szCs w:val="24"/>
        </w:rPr>
        <w:t>находящихся</w:t>
      </w:r>
      <w:proofErr w:type="gramEnd"/>
      <w:r w:rsidRPr="00857272">
        <w:rPr>
          <w:sz w:val="24"/>
          <w:szCs w:val="24"/>
        </w:rPr>
        <w:t xml:space="preserve"> в муниципальной собственности</w:t>
      </w:r>
    </w:p>
    <w:p w:rsidR="001E63E6" w:rsidRDefault="001E63E6" w:rsidP="001E63E6">
      <w:pPr>
        <w:autoSpaceDE w:val="0"/>
        <w:autoSpaceDN w:val="0"/>
        <w:adjustRightInd w:val="0"/>
        <w:ind w:firstLine="708"/>
        <w:jc w:val="right"/>
        <w:outlineLvl w:val="1"/>
        <w:rPr>
          <w:sz w:val="24"/>
          <w:szCs w:val="24"/>
        </w:rPr>
      </w:pPr>
      <w:r w:rsidRPr="00857272">
        <w:rPr>
          <w:sz w:val="24"/>
          <w:szCs w:val="24"/>
        </w:rPr>
        <w:t xml:space="preserve"> </w:t>
      </w:r>
      <w:proofErr w:type="gramStart"/>
      <w:r w:rsidRPr="00857272">
        <w:rPr>
          <w:sz w:val="24"/>
          <w:szCs w:val="24"/>
        </w:rPr>
        <w:t>(за исключением земель сельскохозяйственного</w:t>
      </w:r>
      <w:proofErr w:type="gramEnd"/>
    </w:p>
    <w:p w:rsidR="001E63E6" w:rsidRPr="00857272" w:rsidRDefault="001E63E6" w:rsidP="001E63E6">
      <w:pPr>
        <w:autoSpaceDE w:val="0"/>
        <w:autoSpaceDN w:val="0"/>
        <w:adjustRightInd w:val="0"/>
        <w:ind w:firstLine="708"/>
        <w:jc w:val="right"/>
        <w:outlineLvl w:val="1"/>
        <w:rPr>
          <w:sz w:val="24"/>
          <w:szCs w:val="24"/>
        </w:rPr>
      </w:pPr>
      <w:r w:rsidRPr="00857272">
        <w:rPr>
          <w:sz w:val="24"/>
          <w:szCs w:val="24"/>
        </w:rPr>
        <w:t xml:space="preserve"> назначения) из одной категории в другую»</w:t>
      </w:r>
    </w:p>
    <w:p w:rsidR="001E63E6" w:rsidRPr="00857272" w:rsidRDefault="001E63E6" w:rsidP="001E63E6">
      <w:pPr>
        <w:tabs>
          <w:tab w:val="left" w:pos="851"/>
          <w:tab w:val="left" w:pos="993"/>
        </w:tabs>
        <w:autoSpaceDE w:val="0"/>
        <w:autoSpaceDN w:val="0"/>
        <w:adjustRightInd w:val="0"/>
        <w:jc w:val="center"/>
        <w:rPr>
          <w:sz w:val="24"/>
          <w:szCs w:val="24"/>
        </w:rPr>
      </w:pPr>
    </w:p>
    <w:p w:rsidR="001E63E6" w:rsidRPr="00857272" w:rsidRDefault="001E63E6" w:rsidP="001E63E6">
      <w:pPr>
        <w:tabs>
          <w:tab w:val="left" w:pos="851"/>
          <w:tab w:val="left" w:pos="993"/>
        </w:tabs>
        <w:autoSpaceDE w:val="0"/>
        <w:autoSpaceDN w:val="0"/>
        <w:adjustRightInd w:val="0"/>
        <w:jc w:val="center"/>
        <w:rPr>
          <w:b/>
          <w:sz w:val="28"/>
          <w:szCs w:val="28"/>
        </w:rPr>
      </w:pPr>
      <w:r w:rsidRPr="00857272">
        <w:rPr>
          <w:b/>
          <w:sz w:val="28"/>
          <w:szCs w:val="28"/>
        </w:rPr>
        <w:t xml:space="preserve">Блок-схема </w:t>
      </w:r>
    </w:p>
    <w:p w:rsidR="001E63E6" w:rsidRPr="00857272" w:rsidRDefault="001E63E6" w:rsidP="001E63E6">
      <w:pPr>
        <w:tabs>
          <w:tab w:val="left" w:pos="851"/>
          <w:tab w:val="left" w:pos="993"/>
        </w:tabs>
        <w:autoSpaceDE w:val="0"/>
        <w:autoSpaceDN w:val="0"/>
        <w:adjustRightInd w:val="0"/>
        <w:jc w:val="center"/>
        <w:rPr>
          <w:b/>
          <w:color w:val="000000"/>
          <w:sz w:val="28"/>
          <w:szCs w:val="28"/>
        </w:rPr>
      </w:pPr>
      <w:r w:rsidRPr="00E073EC">
        <w:rPr>
          <w:noProof/>
        </w:rPr>
        <w:pict>
          <v:roundrect id="Скругленный прямоугольник 13" o:spid="_x0000_s1027" style="position:absolute;left:0;text-align:left;margin-left:12.6pt;margin-top:7.6pt;width:450pt;height:38.6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">
            <v:textbox>
              <w:txbxContent>
                <w:p w:rsidR="001E63E6" w:rsidRPr="00CC44A2" w:rsidRDefault="001E63E6" w:rsidP="001E63E6">
                  <w:pPr>
                    <w:jc w:val="center"/>
                  </w:pPr>
                  <w:r w:rsidRPr="00CC44A2">
                    <w:t xml:space="preserve">Прием и регистрация </w:t>
                  </w:r>
                  <w:r>
                    <w:t>заявления о заключении соглашения об установлении сервитута</w:t>
                  </w:r>
                </w:p>
              </w:txbxContent>
            </v:textbox>
          </v:roundrect>
        </w:pict>
      </w: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r w:rsidRPr="00E073EC">
        <w:rPr>
          <w:noProof/>
        </w:rPr>
        <w:pict>
          <v:line id="Прямая соединительная линия 12" o:spid="_x0000_s1031" style="position:absolute;left:0;text-align:left;z-index:251665408;visibility:visible" from="240pt,.25pt" to="240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">
            <v:stroke endarrow="block"/>
          </v:line>
        </w:pict>
      </w:r>
    </w:p>
    <w:p w:rsidR="001E63E6" w:rsidRPr="00857272" w:rsidRDefault="001E63E6" w:rsidP="001E63E6">
      <w:pPr>
        <w:autoSpaceDE w:val="0"/>
        <w:autoSpaceDN w:val="0"/>
        <w:adjustRightInd w:val="0"/>
        <w:ind w:firstLine="540"/>
        <w:jc w:val="right"/>
        <w:rPr>
          <w:color w:val="000000"/>
        </w:rPr>
      </w:pPr>
      <w:r w:rsidRPr="00E073EC">
        <w:rPr>
          <w:noProof/>
        </w:rPr>
        <w:pict>
          <v:roundrect id="Скругленный прямоугольник 11" o:spid="_x0000_s1028" style="position:absolute;left:0;text-align:left;margin-left:1in;margin-top:6.75pt;width:354pt;height:54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">
            <v:textbox>
              <w:txbxContent>
                <w:p w:rsidR="001E63E6" w:rsidRPr="00CC44A2" w:rsidRDefault="001E63E6" w:rsidP="001E63E6">
                  <w:pPr>
                    <w:jc w:val="center"/>
                  </w:pPr>
                  <w:r w:rsidRPr="00CC44A2">
                    <w:t xml:space="preserve">Формирование и направление межведомственных запросов </w:t>
                  </w:r>
                  <w:r w:rsidRPr="00CC44A2">
                    <w:br/>
                    <w:t xml:space="preserve">в органы, участвующие в предоставлении </w:t>
                  </w:r>
                  <w:r>
                    <w:t>муниципальной</w:t>
                  </w:r>
                  <w:r w:rsidRPr="00CC44A2">
                    <w:t xml:space="preserve"> услуги</w:t>
                  </w:r>
                </w:p>
              </w:txbxContent>
            </v:textbox>
          </v:roundrect>
        </w:pict>
      </w: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r w:rsidRPr="00E073EC">
        <w:rPr>
          <w:noProof/>
        </w:rPr>
        <w:pict>
          <v:line id="Прямая соединительная линия 10" o:spid="_x0000_s1030" style="position:absolute;left:0;text-align:left;z-index:251664384;visibility:visible" from="240pt,3.25pt" to="240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">
            <v:stroke endarrow="block"/>
          </v:line>
        </w:pict>
      </w:r>
    </w:p>
    <w:p w:rsidR="001E63E6" w:rsidRPr="00857272" w:rsidRDefault="001E63E6" w:rsidP="001E63E6">
      <w:pPr>
        <w:autoSpaceDE w:val="0"/>
        <w:autoSpaceDN w:val="0"/>
        <w:adjustRightInd w:val="0"/>
        <w:ind w:firstLine="540"/>
        <w:jc w:val="right"/>
        <w:rPr>
          <w:color w:val="000000"/>
        </w:rPr>
      </w:pPr>
      <w:r>
        <w:rPr>
          <w:noProof/>
          <w:color w:val="000000"/>
        </w:rPr>
        <w:pict>
          <v:roundrect id="Скругленный прямоугольник 9" o:spid="_x0000_s1033" style="position:absolute;left:0;text-align:left;margin-left:1in;margin-top:9.75pt;width:366pt;height:69.8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">
            <v:textbox>
              <w:txbxContent>
                <w:p w:rsidR="001E63E6" w:rsidRPr="000201CB" w:rsidRDefault="001E63E6" w:rsidP="001E63E6">
                  <w:pPr>
                    <w:jc w:val="center"/>
                  </w:pPr>
                  <w:r>
                    <w:t>П</w:t>
                  </w:r>
                  <w:r w:rsidRPr="000201CB">
                    <w:t xml:space="preserve">ринятие решения </w:t>
                  </w:r>
                  <w:proofErr w:type="gramStart"/>
                  <w:r w:rsidRPr="000201CB">
                    <w:t>по ходатайству о переводе земель из одной категории в другую в отношении</w:t>
                  </w:r>
                  <w:proofErr w:type="gramEnd"/>
                  <w:r w:rsidRPr="000201CB">
                    <w:t xml:space="preserve"> земель, находящихся в муниципальной собственности, за исключением земель сельскохозяйственного назначения, либо об отказе</w:t>
                  </w:r>
                </w:p>
              </w:txbxContent>
            </v:textbox>
          </v:roundrect>
        </w:pict>
      </w: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r w:rsidRPr="00E073EC">
        <w:rPr>
          <w:noProof/>
        </w:rPr>
        <w:pict>
          <v:line id="Прямая соединительная линия 8" o:spid="_x0000_s1029" style="position:absolute;left:0;text-align:left;z-index:251663360;visibility:visible" from="5in,10.55pt" to="5in,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">
            <v:stroke endarrow="block"/>
          </v:line>
        </w:pict>
      </w:r>
      <w:r>
        <w:rPr>
          <w:noProof/>
          <w:color w:val="000000"/>
        </w:rPr>
        <w:pict>
          <v:line id="Прямая соединительная линия 7" o:spid="_x0000_s1035" style="position:absolute;left:0;text-align:left;z-index:251669504;visibility:visible" from="150pt,10.55pt" to="150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">
            <v:stroke endarrow="block"/>
          </v:line>
        </w:pict>
      </w: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center"/>
        <w:rPr>
          <w:color w:val="000000"/>
        </w:rPr>
      </w:pPr>
      <w:r>
        <w:rPr>
          <w:noProof/>
          <w:color w:val="000000"/>
        </w:rPr>
        <w:pict>
          <v:roundrect id="Скругленный прямоугольник 6" o:spid="_x0000_s1034" style="position:absolute;left:0;text-align:left;margin-left:282pt;margin-top:.55pt;width:198pt;height:133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">
            <v:textbox>
              <w:txbxContent>
                <w:p w:rsidR="001E63E6" w:rsidRPr="00AC4E5E" w:rsidRDefault="001E63E6" w:rsidP="001E63E6">
                  <w:pPr>
                    <w:jc w:val="both"/>
                  </w:pPr>
                  <w:r w:rsidRPr="000201CB">
                    <w:t>Подготовка акт</w:t>
                  </w:r>
                  <w:r>
                    <w:t>а</w:t>
                  </w:r>
                  <w:r w:rsidRPr="000201CB">
                    <w:t xml:space="preserve"> </w:t>
                  </w:r>
                  <w:r>
                    <w:t>об отказе</w:t>
                  </w:r>
                  <w:r w:rsidRPr="000201CB">
                    <w:t xml:space="preserve"> в переводе земель или земельных участков из одной категории в другую в отношении земель, находящихся в муници</w:t>
                  </w:r>
                  <w:r>
                    <w:t xml:space="preserve">пальной </w:t>
                  </w:r>
                  <w:r w:rsidRPr="000201CB">
                    <w:t>собственности, за исключением земель сельскохозяйственного назначения</w:t>
                  </w:r>
                </w:p>
              </w:txbxContent>
            </v:textbox>
          </v:roundrect>
        </w:pict>
      </w:r>
      <w:r w:rsidRPr="00E073EC">
        <w:rPr>
          <w:noProof/>
        </w:rPr>
        <w:pict>
          <v:roundrect id="Скругленный прямоугольник 5" o:spid="_x0000_s1032" style="position:absolute;left:0;text-align:left;margin-left:54pt;margin-top:.55pt;width:198pt;height:13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">
            <v:textbox>
              <w:txbxContent>
                <w:p w:rsidR="001E63E6" w:rsidRPr="000201CB" w:rsidRDefault="001E63E6" w:rsidP="001E63E6">
                  <w:pPr>
                    <w:jc w:val="both"/>
                  </w:pPr>
                  <w:r w:rsidRPr="000201CB">
                    <w:t>Подготовка акта о переводе земель или земельных участков из одной категории в другую в отношении земель, находящихся в муниципальной собственности, за исключением земель сельскохозяйственного назначения</w:t>
                  </w:r>
                </w:p>
              </w:txbxContent>
            </v:textbox>
          </v:roundrect>
        </w:pict>
      </w: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r>
        <w:rPr>
          <w:noProof/>
          <w:color w:val="000000"/>
        </w:rPr>
        <w:pict>
          <v:line id="Прямая соединительная линия 4" o:spid="_x0000_s1036" style="position:absolute;left:0;text-align:left;z-index:251670528;visibility:visible" from="192pt,3.25pt" to="1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">
            <v:stroke endarrow="block"/>
          </v:line>
        </w:pict>
      </w: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jc w:val="center"/>
        <w:rPr>
          <w:color w:val="000000"/>
          <w:sz w:val="24"/>
          <w:szCs w:val="24"/>
        </w:rPr>
      </w:pPr>
      <w:r>
        <w:rPr>
          <w:noProof/>
          <w:color w:val="000000"/>
          <w:sz w:val="24"/>
          <w:szCs w:val="24"/>
        </w:rPr>
        <w:pict>
          <v:line id="Прямая соединительная линия 3" o:spid="_x0000_s1038" style="position:absolute;left:0;text-align:left;z-index:251672576;visibility:visible" from="138pt,9.05pt" to="138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mgYgIAAHk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">
            <v:stroke endarrow="block"/>
          </v:line>
        </w:pict>
      </w:r>
      <w:r>
        <w:rPr>
          <w:noProof/>
          <w:color w:val="000000"/>
          <w:sz w:val="24"/>
          <w:szCs w:val="24"/>
        </w:rPr>
        <w:pict>
          <v:line id="Прямая соединительная линия 2" o:spid="_x0000_s1037" style="position:absolute;left:0;text-align:left;z-index:251671552;visibility:visible" from="396pt,9.05pt" to="396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IlYQIAAHk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">
            <v:stroke endarrow="block"/>
          </v:line>
        </w:pict>
      </w: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r w:rsidRPr="00E073EC">
        <w:rPr>
          <w:noProof/>
        </w:rPr>
        <w:pict>
          <v:roundrect id="Скругленный прямоугольник 1" o:spid="_x0000_s1026" style="position:absolute;left:0;text-align:left;margin-left:-18pt;margin-top:3.25pt;width:510pt;height:41.1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">
            <v:textbox>
              <w:txbxContent>
                <w:p w:rsidR="001E63E6" w:rsidRPr="00205E76" w:rsidRDefault="001E63E6" w:rsidP="001E63E6">
                  <w:pPr>
                    <w:pStyle w:val="ConsPlusNormal"/>
                    <w:widowControl/>
                    <w:tabs>
                      <w:tab w:val="left" w:pos="851"/>
                      <w:tab w:val="left" w:pos="993"/>
                    </w:tabs>
                    <w:ind w:firstLine="540"/>
                    <w:jc w:val="center"/>
                    <w:rPr>
                      <w:rFonts w:ascii="Times New Roman" w:hAnsi="Times New Roman" w:cs="Times New Roman"/>
                      <w:sz w:val="24"/>
                      <w:szCs w:val="24"/>
                    </w:rPr>
                  </w:pPr>
                  <w:r w:rsidRPr="00205E76">
                    <w:rPr>
                      <w:rFonts w:ascii="Times New Roman" w:hAnsi="Times New Roman" w:cs="Times New Roman"/>
                      <w:sz w:val="24"/>
                      <w:szCs w:val="24"/>
                    </w:rPr>
                    <w:t>Н</w:t>
                  </w:r>
                  <w:r w:rsidRPr="00205E76">
                    <w:rPr>
                      <w:rFonts w:ascii="Tms Rmn" w:hAnsi="Tms Rmn" w:cs="Times New Roman"/>
                      <w:sz w:val="24"/>
                      <w:szCs w:val="24"/>
                    </w:rPr>
                    <w:t xml:space="preserve">аправление (выдача) результатов предоставления </w:t>
                  </w:r>
                  <w:r w:rsidRPr="00205E76">
                    <w:rPr>
                      <w:rFonts w:ascii="Times New Roman" w:hAnsi="Times New Roman" w:cs="Times New Roman"/>
                      <w:sz w:val="24"/>
                      <w:szCs w:val="24"/>
                    </w:rPr>
                    <w:t>муниципальной</w:t>
                  </w:r>
                  <w:r w:rsidRPr="00205E76">
                    <w:rPr>
                      <w:rFonts w:ascii="Tms Rmn" w:hAnsi="Tms Rmn" w:cs="Times New Roman"/>
                      <w:sz w:val="24"/>
                      <w:szCs w:val="24"/>
                    </w:rPr>
                    <w:t xml:space="preserve"> услуги</w:t>
                  </w:r>
                </w:p>
                <w:p w:rsidR="001E63E6" w:rsidRPr="004A7905" w:rsidRDefault="001E63E6" w:rsidP="001E63E6">
                  <w:pPr>
                    <w:rPr>
                      <w:szCs w:val="18"/>
                    </w:rPr>
                  </w:pPr>
                </w:p>
              </w:txbxContent>
            </v:textbox>
          </v:roundrect>
        </w:pict>
      </w: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ind w:firstLine="540"/>
        <w:jc w:val="right"/>
        <w:rPr>
          <w:color w:val="000000"/>
        </w:rPr>
      </w:pPr>
    </w:p>
    <w:p w:rsidR="001E63E6" w:rsidRPr="00857272" w:rsidRDefault="001E63E6" w:rsidP="001E63E6">
      <w:pPr>
        <w:autoSpaceDE w:val="0"/>
        <w:autoSpaceDN w:val="0"/>
        <w:adjustRightInd w:val="0"/>
        <w:outlineLvl w:val="1"/>
        <w:rPr>
          <w:sz w:val="24"/>
          <w:szCs w:val="24"/>
        </w:rPr>
      </w:pPr>
    </w:p>
    <w:p w:rsidR="001E63E6" w:rsidRPr="00857272" w:rsidRDefault="001E63E6" w:rsidP="001E63E6">
      <w:pPr>
        <w:rPr>
          <w:b/>
          <w:sz w:val="24"/>
          <w:szCs w:val="24"/>
        </w:rPr>
      </w:pPr>
    </w:p>
    <w:p w:rsidR="00040B6F" w:rsidRDefault="00040B6F" w:rsidP="00040B6F">
      <w:pPr>
        <w:rPr>
          <w:sz w:val="10"/>
        </w:rPr>
      </w:pPr>
    </w:p>
    <w:sectPr w:rsidR="00040B6F" w:rsidSect="0068668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3">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6">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25">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9">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0">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3">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2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6"/>
  </w:num>
  <w:num w:numId="10">
    <w:abstractNumId w:val="33"/>
  </w:num>
  <w:num w:numId="11">
    <w:abstractNumId w:val="15"/>
  </w:num>
  <w:num w:numId="12">
    <w:abstractNumId w:val="37"/>
  </w:num>
  <w:num w:numId="13">
    <w:abstractNumId w:val="36"/>
  </w:num>
  <w:num w:numId="14">
    <w:abstractNumId w:val="1"/>
  </w:num>
  <w:num w:numId="15">
    <w:abstractNumId w:val="40"/>
  </w:num>
  <w:num w:numId="16">
    <w:abstractNumId w:val="13"/>
  </w:num>
  <w:num w:numId="17">
    <w:abstractNumId w:val="38"/>
  </w:num>
  <w:num w:numId="18">
    <w:abstractNumId w:val="19"/>
  </w:num>
  <w:num w:numId="19">
    <w:abstractNumId w:val="31"/>
  </w:num>
  <w:num w:numId="20">
    <w:abstractNumId w:val="7"/>
  </w:num>
  <w:num w:numId="21">
    <w:abstractNumId w:val="39"/>
  </w:num>
  <w:num w:numId="22">
    <w:abstractNumId w:val="34"/>
  </w:num>
  <w:num w:numId="23">
    <w:abstractNumId w:val="3"/>
  </w:num>
  <w:num w:numId="24">
    <w:abstractNumId w:val="32"/>
  </w:num>
  <w:num w:numId="25">
    <w:abstractNumId w:val="27"/>
  </w:num>
  <w:num w:numId="26">
    <w:abstractNumId w:val="4"/>
  </w:num>
  <w:num w:numId="27">
    <w:abstractNumId w:val="6"/>
  </w:num>
  <w:num w:numId="28">
    <w:abstractNumId w:val="14"/>
  </w:num>
  <w:num w:numId="29">
    <w:abstractNumId w:val="21"/>
  </w:num>
  <w:num w:numId="30">
    <w:abstractNumId w:val="35"/>
  </w:num>
  <w:num w:numId="31">
    <w:abstractNumId w:val="11"/>
  </w:num>
  <w:num w:numId="32">
    <w:abstractNumId w:val="26"/>
  </w:num>
  <w:num w:numId="33">
    <w:abstractNumId w:val="28"/>
  </w:num>
  <w:num w:numId="34">
    <w:abstractNumId w:val="29"/>
  </w:num>
  <w:num w:numId="35">
    <w:abstractNumId w:val="20"/>
  </w:num>
  <w:num w:numId="36">
    <w:abstractNumId w:val="2"/>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0"/>
  </w:num>
  <w:num w:numId="40">
    <w:abstractNumId w:val="41"/>
  </w:num>
  <w:num w:numId="41">
    <w:abstractNumId w:val="8"/>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C24"/>
    <w:rsid w:val="00040B6F"/>
    <w:rsid w:val="00056C24"/>
    <w:rsid w:val="000A0048"/>
    <w:rsid w:val="000A21FE"/>
    <w:rsid w:val="00136146"/>
    <w:rsid w:val="00152715"/>
    <w:rsid w:val="00183F30"/>
    <w:rsid w:val="001A491B"/>
    <w:rsid w:val="001C20E0"/>
    <w:rsid w:val="001E63E6"/>
    <w:rsid w:val="001F2913"/>
    <w:rsid w:val="002A71F3"/>
    <w:rsid w:val="002E37CE"/>
    <w:rsid w:val="004265ED"/>
    <w:rsid w:val="00451D58"/>
    <w:rsid w:val="0051149B"/>
    <w:rsid w:val="00520810"/>
    <w:rsid w:val="00522A5B"/>
    <w:rsid w:val="00535153"/>
    <w:rsid w:val="00586520"/>
    <w:rsid w:val="005D0E3C"/>
    <w:rsid w:val="00604052"/>
    <w:rsid w:val="006979FE"/>
    <w:rsid w:val="006E185F"/>
    <w:rsid w:val="006F5741"/>
    <w:rsid w:val="0071622D"/>
    <w:rsid w:val="00776367"/>
    <w:rsid w:val="00780CCF"/>
    <w:rsid w:val="007856E3"/>
    <w:rsid w:val="007B1238"/>
    <w:rsid w:val="00805D74"/>
    <w:rsid w:val="00807AF4"/>
    <w:rsid w:val="0087363C"/>
    <w:rsid w:val="008C35A6"/>
    <w:rsid w:val="00905782"/>
    <w:rsid w:val="009276AE"/>
    <w:rsid w:val="00A724D8"/>
    <w:rsid w:val="00B41689"/>
    <w:rsid w:val="00B87F29"/>
    <w:rsid w:val="00C23BCA"/>
    <w:rsid w:val="00C71CFE"/>
    <w:rsid w:val="00CF1A47"/>
    <w:rsid w:val="00CF2D0D"/>
    <w:rsid w:val="00D257D7"/>
    <w:rsid w:val="00DB100A"/>
    <w:rsid w:val="00DB58B1"/>
    <w:rsid w:val="00E0732B"/>
    <w:rsid w:val="00E22503"/>
    <w:rsid w:val="00E70D6F"/>
    <w:rsid w:val="00EF0E8F"/>
    <w:rsid w:val="00F95865"/>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1E63E6"/>
    <w:pPr>
      <w:keepNext/>
      <w:spacing w:before="240" w:after="60"/>
      <w:outlineLvl w:val="1"/>
    </w:pPr>
    <w:rPr>
      <w:rFonts w:ascii="Arial" w:hAnsi="Arial"/>
      <w:b/>
      <w:bCs/>
      <w:i/>
      <w:iCs/>
      <w:sz w:val="28"/>
      <w:szCs w:val="28"/>
      <w:lang w:val="en-US"/>
    </w:rPr>
  </w:style>
  <w:style w:type="paragraph" w:styleId="3">
    <w:name w:val="heading 3"/>
    <w:basedOn w:val="a0"/>
    <w:next w:val="a0"/>
    <w:link w:val="30"/>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E63E6"/>
    <w:pPr>
      <w:keepNext/>
      <w:outlineLvl w:val="3"/>
    </w:pPr>
    <w:rPr>
      <w:b/>
      <w:sz w:val="28"/>
      <w:lang/>
    </w:rPr>
  </w:style>
  <w:style w:type="paragraph" w:styleId="5">
    <w:name w:val="heading 5"/>
    <w:basedOn w:val="a0"/>
    <w:next w:val="a0"/>
    <w:link w:val="50"/>
    <w:qFormat/>
    <w:rsid w:val="001E63E6"/>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1E63E6"/>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0"/>
    <w:uiPriority w:val="34"/>
    <w:qFormat/>
    <w:rsid w:val="00905782"/>
    <w:pPr>
      <w:spacing w:after="160" w:line="259" w:lineRule="auto"/>
      <w:ind w:left="720"/>
      <w:contextualSpacing/>
    </w:pPr>
  </w:style>
  <w:style w:type="character" w:customStyle="1" w:styleId="10">
    <w:name w:val="Заголовок 1 Знак"/>
    <w:basedOn w:val="a1"/>
    <w:link w:val="1"/>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1"/>
    <w:link w:val="HTML"/>
    <w:uiPriority w:val="99"/>
    <w:semiHidden/>
    <w:rsid w:val="00040B6F"/>
    <w:rPr>
      <w:rFonts w:ascii="Courier New" w:eastAsia="Times New Roman" w:hAnsi="Courier New" w:cs="Courier New"/>
      <w:sz w:val="20"/>
      <w:szCs w:val="20"/>
      <w:lang w:eastAsia="ar-SA"/>
    </w:rPr>
  </w:style>
  <w:style w:type="paragraph" w:styleId="a5">
    <w:name w:val="Body Text"/>
    <w:basedOn w:val="a0"/>
    <w:link w:val="a6"/>
    <w:unhideWhenUsed/>
    <w:rsid w:val="00040B6F"/>
    <w:pPr>
      <w:jc w:val="both"/>
    </w:pPr>
    <w:rPr>
      <w:sz w:val="26"/>
      <w:szCs w:val="24"/>
    </w:rPr>
  </w:style>
  <w:style w:type="character" w:customStyle="1" w:styleId="a6">
    <w:name w:val="Основной текст Знак"/>
    <w:basedOn w:val="a1"/>
    <w:link w:val="a5"/>
    <w:rsid w:val="00040B6F"/>
    <w:rPr>
      <w:rFonts w:ascii="Times New Roman" w:eastAsia="Times New Roman" w:hAnsi="Times New Roman" w:cs="Times New Roman"/>
      <w:sz w:val="26"/>
      <w:szCs w:val="24"/>
      <w:lang w:eastAsia="ru-RU"/>
    </w:rPr>
  </w:style>
  <w:style w:type="paragraph" w:customStyle="1" w:styleId="a7">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0"/>
    <w:rsid w:val="00040B6F"/>
    <w:pPr>
      <w:spacing w:before="100" w:beforeAutospacing="1" w:after="100" w:afterAutospacing="1"/>
    </w:pPr>
    <w:rPr>
      <w:sz w:val="24"/>
      <w:szCs w:val="24"/>
    </w:rPr>
  </w:style>
  <w:style w:type="paragraph" w:customStyle="1" w:styleId="western">
    <w:name w:val="western"/>
    <w:basedOn w:val="a0"/>
    <w:rsid w:val="00040B6F"/>
    <w:pPr>
      <w:spacing w:before="100" w:beforeAutospacing="1" w:after="119"/>
      <w:ind w:firstLine="720"/>
      <w:jc w:val="both"/>
    </w:pPr>
    <w:rPr>
      <w:sz w:val="24"/>
      <w:szCs w:val="24"/>
    </w:rPr>
  </w:style>
  <w:style w:type="character" w:styleId="a8">
    <w:name w:val="Hyperlink"/>
    <w:basedOn w:val="a1"/>
    <w:unhideWhenUsed/>
    <w:rsid w:val="00040B6F"/>
    <w:rPr>
      <w:color w:val="0000FF"/>
      <w:u w:val="single"/>
    </w:rPr>
  </w:style>
  <w:style w:type="character" w:customStyle="1" w:styleId="20">
    <w:name w:val="Заголовок 2 Знак"/>
    <w:basedOn w:val="a1"/>
    <w:link w:val="2"/>
    <w:rsid w:val="001E63E6"/>
    <w:rPr>
      <w:rFonts w:ascii="Arial" w:eastAsia="Times New Roman" w:hAnsi="Arial" w:cs="Times New Roman"/>
      <w:b/>
      <w:bCs/>
      <w:i/>
      <w:iCs/>
      <w:sz w:val="28"/>
      <w:szCs w:val="28"/>
      <w:lang w:val="en-US"/>
    </w:rPr>
  </w:style>
  <w:style w:type="character" w:customStyle="1" w:styleId="40">
    <w:name w:val="Заголовок 4 Знак"/>
    <w:basedOn w:val="a1"/>
    <w:link w:val="4"/>
    <w:rsid w:val="001E63E6"/>
    <w:rPr>
      <w:rFonts w:ascii="Times New Roman" w:eastAsia="Times New Roman" w:hAnsi="Times New Roman" w:cs="Times New Roman"/>
      <w:b/>
      <w:sz w:val="28"/>
      <w:szCs w:val="20"/>
      <w:lang/>
    </w:rPr>
  </w:style>
  <w:style w:type="character" w:customStyle="1" w:styleId="50">
    <w:name w:val="Заголовок 5 Знак"/>
    <w:basedOn w:val="a1"/>
    <w:link w:val="5"/>
    <w:rsid w:val="001E63E6"/>
    <w:rPr>
      <w:rFonts w:ascii="Century" w:eastAsia="Times New Roman" w:hAnsi="Century" w:cs="Times New Roman"/>
      <w:b/>
      <w:bCs/>
      <w:i/>
      <w:iCs/>
      <w:sz w:val="26"/>
      <w:szCs w:val="26"/>
      <w:lang w:val="en-US"/>
    </w:rPr>
  </w:style>
  <w:style w:type="character" w:customStyle="1" w:styleId="60">
    <w:name w:val="Заголовок 6 Знак"/>
    <w:basedOn w:val="a1"/>
    <w:link w:val="6"/>
    <w:rsid w:val="001E63E6"/>
    <w:rPr>
      <w:rFonts w:ascii="Times New Roman" w:eastAsia="Times New Roman" w:hAnsi="Times New Roman" w:cs="Times New Roman"/>
      <w:b/>
      <w:bCs/>
      <w:lang w:val="en-US"/>
    </w:rPr>
  </w:style>
  <w:style w:type="numbering" w:customStyle="1" w:styleId="11">
    <w:name w:val="Нет списка1"/>
    <w:next w:val="a3"/>
    <w:semiHidden/>
    <w:rsid w:val="001E63E6"/>
  </w:style>
  <w:style w:type="character" w:customStyle="1" w:styleId="ConsPlusNormal0">
    <w:name w:val="ConsPlusNormal Знак"/>
    <w:link w:val="ConsPlusNormal"/>
    <w:locked/>
    <w:rsid w:val="001E63E6"/>
    <w:rPr>
      <w:rFonts w:ascii="Calibri" w:eastAsia="Times New Roman" w:hAnsi="Calibri" w:cs="Calibri"/>
      <w:szCs w:val="20"/>
      <w:lang w:eastAsia="ru-RU"/>
    </w:rPr>
  </w:style>
  <w:style w:type="paragraph" w:styleId="a9">
    <w:name w:val="Normal (Web)"/>
    <w:basedOn w:val="a0"/>
    <w:link w:val="aa"/>
    <w:rsid w:val="001E63E6"/>
    <w:pPr>
      <w:spacing w:before="100" w:beforeAutospacing="1" w:after="100" w:afterAutospacing="1"/>
    </w:pPr>
    <w:rPr>
      <w:sz w:val="24"/>
      <w:szCs w:val="24"/>
      <w:lang/>
    </w:rPr>
  </w:style>
  <w:style w:type="character" w:customStyle="1" w:styleId="aa">
    <w:name w:val="Обычный (веб) Знак"/>
    <w:link w:val="a9"/>
    <w:rsid w:val="001E63E6"/>
    <w:rPr>
      <w:rFonts w:ascii="Times New Roman" w:eastAsia="Times New Roman" w:hAnsi="Times New Roman" w:cs="Times New Roman"/>
      <w:sz w:val="24"/>
      <w:szCs w:val="24"/>
      <w:lang/>
    </w:rPr>
  </w:style>
  <w:style w:type="table" w:styleId="ab">
    <w:name w:val="Table Grid"/>
    <w:basedOn w:val="a2"/>
    <w:uiPriority w:val="39"/>
    <w:rsid w:val="001E63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1E63E6"/>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1E63E6"/>
    <w:pPr>
      <w:jc w:val="both"/>
    </w:pPr>
    <w:rPr>
      <w:sz w:val="22"/>
    </w:rPr>
  </w:style>
  <w:style w:type="character" w:customStyle="1" w:styleId="22">
    <w:name w:val="Основной текст 2 Знак"/>
    <w:basedOn w:val="a1"/>
    <w:link w:val="21"/>
    <w:rsid w:val="001E63E6"/>
    <w:rPr>
      <w:rFonts w:ascii="Times New Roman" w:eastAsia="Times New Roman" w:hAnsi="Times New Roman" w:cs="Times New Roman"/>
      <w:szCs w:val="20"/>
      <w:lang w:eastAsia="ru-RU"/>
    </w:rPr>
  </w:style>
  <w:style w:type="paragraph" w:customStyle="1" w:styleId="ConsNonformat">
    <w:name w:val="ConsNonformat"/>
    <w:rsid w:val="001E63E6"/>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header"/>
    <w:basedOn w:val="a0"/>
    <w:link w:val="ad"/>
    <w:rsid w:val="001E63E6"/>
    <w:pPr>
      <w:tabs>
        <w:tab w:val="center" w:pos="4677"/>
        <w:tab w:val="right" w:pos="9355"/>
      </w:tabs>
    </w:pPr>
    <w:rPr>
      <w:sz w:val="24"/>
      <w:szCs w:val="24"/>
    </w:rPr>
  </w:style>
  <w:style w:type="character" w:customStyle="1" w:styleId="ad">
    <w:name w:val="Верхний колонтитул Знак"/>
    <w:basedOn w:val="a1"/>
    <w:link w:val="ac"/>
    <w:rsid w:val="001E63E6"/>
    <w:rPr>
      <w:rFonts w:ascii="Times New Roman" w:eastAsia="Times New Roman" w:hAnsi="Times New Roman" w:cs="Times New Roman"/>
      <w:sz w:val="24"/>
      <w:szCs w:val="24"/>
      <w:lang w:eastAsia="ru-RU"/>
    </w:rPr>
  </w:style>
  <w:style w:type="character" w:styleId="ae">
    <w:name w:val="page number"/>
    <w:basedOn w:val="a1"/>
    <w:rsid w:val="001E63E6"/>
  </w:style>
  <w:style w:type="paragraph" w:styleId="af">
    <w:name w:val="Balloon Text"/>
    <w:basedOn w:val="a0"/>
    <w:link w:val="af0"/>
    <w:semiHidden/>
    <w:rsid w:val="001E63E6"/>
    <w:rPr>
      <w:rFonts w:ascii="Tahoma" w:hAnsi="Tahoma" w:cs="Tahoma"/>
      <w:sz w:val="16"/>
      <w:szCs w:val="16"/>
    </w:rPr>
  </w:style>
  <w:style w:type="character" w:customStyle="1" w:styleId="af0">
    <w:name w:val="Текст выноски Знак"/>
    <w:basedOn w:val="a1"/>
    <w:link w:val="af"/>
    <w:semiHidden/>
    <w:rsid w:val="001E63E6"/>
    <w:rPr>
      <w:rFonts w:ascii="Tahoma" w:eastAsia="Times New Roman" w:hAnsi="Tahoma" w:cs="Tahoma"/>
      <w:sz w:val="16"/>
      <w:szCs w:val="16"/>
      <w:lang w:eastAsia="ru-RU"/>
    </w:rPr>
  </w:style>
  <w:style w:type="character" w:customStyle="1" w:styleId="12">
    <w:name w:val="Стиль1 Знак"/>
    <w:link w:val="13"/>
    <w:locked/>
    <w:rsid w:val="001E63E6"/>
    <w:rPr>
      <w:spacing w:val="20"/>
    </w:rPr>
  </w:style>
  <w:style w:type="paragraph" w:customStyle="1" w:styleId="13">
    <w:name w:val="Стиль1"/>
    <w:basedOn w:val="a0"/>
    <w:link w:val="12"/>
    <w:qFormat/>
    <w:rsid w:val="001E63E6"/>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3"/>
    <w:rsid w:val="001E63E6"/>
    <w:rPr>
      <w:b/>
      <w:bCs/>
      <w:sz w:val="32"/>
      <w:szCs w:val="32"/>
    </w:rPr>
  </w:style>
  <w:style w:type="paragraph" w:styleId="af1">
    <w:name w:val="Body Text Indent"/>
    <w:basedOn w:val="a0"/>
    <w:link w:val="af2"/>
    <w:uiPriority w:val="99"/>
    <w:unhideWhenUsed/>
    <w:rsid w:val="001E63E6"/>
    <w:pPr>
      <w:spacing w:after="120"/>
      <w:ind w:left="283"/>
    </w:pPr>
    <w:rPr>
      <w:sz w:val="24"/>
      <w:szCs w:val="24"/>
      <w:lang/>
    </w:rPr>
  </w:style>
  <w:style w:type="character" w:customStyle="1" w:styleId="af2">
    <w:name w:val="Основной текст с отступом Знак"/>
    <w:basedOn w:val="a1"/>
    <w:link w:val="af1"/>
    <w:uiPriority w:val="99"/>
    <w:rsid w:val="001E63E6"/>
    <w:rPr>
      <w:rFonts w:ascii="Times New Roman" w:eastAsia="Times New Roman" w:hAnsi="Times New Roman" w:cs="Times New Roman"/>
      <w:sz w:val="24"/>
      <w:szCs w:val="24"/>
      <w:lang/>
    </w:rPr>
  </w:style>
  <w:style w:type="paragraph" w:styleId="23">
    <w:name w:val="Body Text Indent 2"/>
    <w:basedOn w:val="a0"/>
    <w:link w:val="24"/>
    <w:uiPriority w:val="99"/>
    <w:unhideWhenUsed/>
    <w:rsid w:val="001E63E6"/>
    <w:pPr>
      <w:spacing w:after="120" w:line="480" w:lineRule="auto"/>
      <w:ind w:left="283"/>
    </w:pPr>
    <w:rPr>
      <w:sz w:val="24"/>
      <w:szCs w:val="24"/>
      <w:lang/>
    </w:rPr>
  </w:style>
  <w:style w:type="character" w:customStyle="1" w:styleId="24">
    <w:name w:val="Основной текст с отступом 2 Знак"/>
    <w:basedOn w:val="a1"/>
    <w:link w:val="23"/>
    <w:uiPriority w:val="99"/>
    <w:rsid w:val="001E63E6"/>
    <w:rPr>
      <w:rFonts w:ascii="Times New Roman" w:eastAsia="Times New Roman" w:hAnsi="Times New Roman" w:cs="Times New Roman"/>
      <w:sz w:val="24"/>
      <w:szCs w:val="24"/>
      <w:lang/>
    </w:rPr>
  </w:style>
  <w:style w:type="paragraph" w:styleId="af3">
    <w:name w:val="caption"/>
    <w:basedOn w:val="a0"/>
    <w:next w:val="a0"/>
    <w:qFormat/>
    <w:rsid w:val="001E63E6"/>
    <w:pPr>
      <w:spacing w:before="60" w:after="60"/>
      <w:jc w:val="center"/>
    </w:pPr>
    <w:rPr>
      <w:rFonts w:ascii="Courier New" w:hAnsi="Courier New"/>
      <w:b/>
      <w:caps/>
      <w:spacing w:val="20"/>
      <w:sz w:val="48"/>
    </w:rPr>
  </w:style>
  <w:style w:type="paragraph" w:customStyle="1" w:styleId="ConsPlusNonformat">
    <w:name w:val="ConsPlusNonformat"/>
    <w:uiPriority w:val="99"/>
    <w:rsid w:val="001E63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Схема документа Знак"/>
    <w:link w:val="af5"/>
    <w:semiHidden/>
    <w:rsid w:val="001E63E6"/>
    <w:rPr>
      <w:rFonts w:ascii="Tahoma" w:hAnsi="Tahoma" w:cs="Tahoma"/>
      <w:shd w:val="clear" w:color="auto" w:fill="000080"/>
      <w:lang w:val="en-US"/>
    </w:rPr>
  </w:style>
  <w:style w:type="paragraph" w:styleId="af5">
    <w:name w:val="Document Map"/>
    <w:basedOn w:val="a0"/>
    <w:link w:val="af4"/>
    <w:semiHidden/>
    <w:rsid w:val="001E63E6"/>
    <w:pPr>
      <w:shd w:val="clear" w:color="auto" w:fill="000080"/>
    </w:pPr>
    <w:rPr>
      <w:rFonts w:ascii="Tahoma" w:eastAsiaTheme="minorHAnsi" w:hAnsi="Tahoma" w:cs="Tahoma"/>
      <w:sz w:val="22"/>
      <w:szCs w:val="22"/>
      <w:lang w:val="en-US" w:eastAsia="en-US"/>
    </w:rPr>
  </w:style>
  <w:style w:type="character" w:customStyle="1" w:styleId="14">
    <w:name w:val="Схема документа Знак1"/>
    <w:basedOn w:val="a1"/>
    <w:link w:val="af5"/>
    <w:uiPriority w:val="99"/>
    <w:semiHidden/>
    <w:rsid w:val="001E63E6"/>
    <w:rPr>
      <w:rFonts w:ascii="Tahoma" w:eastAsia="Times New Roman" w:hAnsi="Tahoma" w:cs="Tahoma"/>
      <w:sz w:val="16"/>
      <w:szCs w:val="16"/>
      <w:lang w:eastAsia="ru-RU"/>
    </w:rPr>
  </w:style>
  <w:style w:type="paragraph" w:styleId="af6">
    <w:name w:val="footer"/>
    <w:basedOn w:val="a0"/>
    <w:link w:val="af7"/>
    <w:rsid w:val="001E63E6"/>
    <w:pPr>
      <w:tabs>
        <w:tab w:val="center" w:pos="4677"/>
        <w:tab w:val="right" w:pos="9355"/>
      </w:tabs>
    </w:pPr>
    <w:rPr>
      <w:rFonts w:ascii="Century" w:hAnsi="Century"/>
      <w:lang w:val="en-US"/>
    </w:rPr>
  </w:style>
  <w:style w:type="character" w:customStyle="1" w:styleId="af7">
    <w:name w:val="Нижний колонтитул Знак"/>
    <w:basedOn w:val="a1"/>
    <w:link w:val="af6"/>
    <w:rsid w:val="001E63E6"/>
    <w:rPr>
      <w:rFonts w:ascii="Century" w:eastAsia="Times New Roman" w:hAnsi="Century" w:cs="Times New Roman"/>
      <w:sz w:val="20"/>
      <w:szCs w:val="20"/>
      <w:lang w:val="en-US"/>
    </w:rPr>
  </w:style>
  <w:style w:type="character" w:customStyle="1" w:styleId="fio">
    <w:name w:val="fio"/>
    <w:basedOn w:val="a1"/>
    <w:rsid w:val="001E63E6"/>
  </w:style>
  <w:style w:type="paragraph" w:styleId="af8">
    <w:name w:val="Title"/>
    <w:basedOn w:val="a0"/>
    <w:link w:val="af9"/>
    <w:qFormat/>
    <w:rsid w:val="001E63E6"/>
    <w:pPr>
      <w:jc w:val="center"/>
    </w:pPr>
    <w:rPr>
      <w:b/>
      <w:sz w:val="28"/>
      <w:lang/>
    </w:rPr>
  </w:style>
  <w:style w:type="character" w:customStyle="1" w:styleId="af9">
    <w:name w:val="Название Знак"/>
    <w:basedOn w:val="a1"/>
    <w:link w:val="af8"/>
    <w:rsid w:val="001E63E6"/>
    <w:rPr>
      <w:rFonts w:ascii="Times New Roman" w:eastAsia="Times New Roman" w:hAnsi="Times New Roman" w:cs="Times New Roman"/>
      <w:b/>
      <w:sz w:val="28"/>
      <w:szCs w:val="20"/>
      <w:lang/>
    </w:rPr>
  </w:style>
  <w:style w:type="paragraph" w:customStyle="1" w:styleId="ConsPlusTitle">
    <w:name w:val="ConsPlusTitle"/>
    <w:rsid w:val="001E63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1E63E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a">
    <w:name w:val="Комментарий"/>
    <w:basedOn w:val="a0"/>
    <w:next w:val="a0"/>
    <w:uiPriority w:val="99"/>
    <w:rsid w:val="001E63E6"/>
    <w:pPr>
      <w:widowControl w:val="0"/>
      <w:autoSpaceDE w:val="0"/>
      <w:autoSpaceDN w:val="0"/>
      <w:adjustRightInd w:val="0"/>
      <w:ind w:left="170"/>
      <w:jc w:val="both"/>
    </w:pPr>
    <w:rPr>
      <w:rFonts w:ascii="Arial" w:hAnsi="Arial" w:cs="Arial"/>
      <w:i/>
      <w:iCs/>
      <w:color w:val="800080"/>
    </w:rPr>
  </w:style>
  <w:style w:type="character" w:styleId="afb">
    <w:name w:val="Emphasis"/>
    <w:uiPriority w:val="20"/>
    <w:qFormat/>
    <w:rsid w:val="001E63E6"/>
    <w:rPr>
      <w:i/>
      <w:iCs/>
    </w:rPr>
  </w:style>
  <w:style w:type="character" w:customStyle="1" w:styleId="FontStyle46">
    <w:name w:val="Font Style46"/>
    <w:rsid w:val="001E63E6"/>
    <w:rPr>
      <w:rFonts w:ascii="Times New Roman" w:hAnsi="Times New Roman" w:cs="Times New Roman"/>
      <w:sz w:val="22"/>
      <w:szCs w:val="22"/>
    </w:rPr>
  </w:style>
  <w:style w:type="paragraph" w:customStyle="1" w:styleId="Style6">
    <w:name w:val="Style6"/>
    <w:basedOn w:val="a0"/>
    <w:rsid w:val="001E63E6"/>
    <w:pPr>
      <w:widowControl w:val="0"/>
      <w:autoSpaceDE w:val="0"/>
      <w:autoSpaceDN w:val="0"/>
      <w:adjustRightInd w:val="0"/>
    </w:pPr>
    <w:rPr>
      <w:sz w:val="24"/>
      <w:szCs w:val="24"/>
    </w:rPr>
  </w:style>
  <w:style w:type="paragraph" w:customStyle="1" w:styleId="Style3">
    <w:name w:val="Style3"/>
    <w:basedOn w:val="a0"/>
    <w:rsid w:val="001E63E6"/>
    <w:pPr>
      <w:widowControl w:val="0"/>
      <w:autoSpaceDE w:val="0"/>
      <w:autoSpaceDN w:val="0"/>
      <w:adjustRightInd w:val="0"/>
    </w:pPr>
    <w:rPr>
      <w:sz w:val="24"/>
      <w:szCs w:val="24"/>
    </w:rPr>
  </w:style>
  <w:style w:type="paragraph" w:customStyle="1" w:styleId="Style4">
    <w:name w:val="Style4"/>
    <w:basedOn w:val="a0"/>
    <w:uiPriority w:val="99"/>
    <w:rsid w:val="001E63E6"/>
    <w:pPr>
      <w:widowControl w:val="0"/>
      <w:autoSpaceDE w:val="0"/>
      <w:autoSpaceDN w:val="0"/>
      <w:adjustRightInd w:val="0"/>
    </w:pPr>
    <w:rPr>
      <w:sz w:val="24"/>
      <w:szCs w:val="24"/>
    </w:rPr>
  </w:style>
  <w:style w:type="paragraph" w:customStyle="1" w:styleId="Style7">
    <w:name w:val="Style7"/>
    <w:basedOn w:val="a0"/>
    <w:rsid w:val="001E63E6"/>
    <w:pPr>
      <w:widowControl w:val="0"/>
      <w:autoSpaceDE w:val="0"/>
      <w:autoSpaceDN w:val="0"/>
      <w:adjustRightInd w:val="0"/>
    </w:pPr>
    <w:rPr>
      <w:sz w:val="24"/>
      <w:szCs w:val="24"/>
    </w:rPr>
  </w:style>
  <w:style w:type="paragraph" w:customStyle="1" w:styleId="Style10">
    <w:name w:val="Style10"/>
    <w:basedOn w:val="a0"/>
    <w:rsid w:val="001E63E6"/>
    <w:pPr>
      <w:widowControl w:val="0"/>
      <w:autoSpaceDE w:val="0"/>
      <w:autoSpaceDN w:val="0"/>
      <w:adjustRightInd w:val="0"/>
    </w:pPr>
    <w:rPr>
      <w:sz w:val="24"/>
      <w:szCs w:val="24"/>
    </w:rPr>
  </w:style>
  <w:style w:type="paragraph" w:customStyle="1" w:styleId="Style24">
    <w:name w:val="Style24"/>
    <w:basedOn w:val="a0"/>
    <w:rsid w:val="001E63E6"/>
    <w:pPr>
      <w:widowControl w:val="0"/>
      <w:autoSpaceDE w:val="0"/>
      <w:autoSpaceDN w:val="0"/>
      <w:adjustRightInd w:val="0"/>
    </w:pPr>
    <w:rPr>
      <w:sz w:val="24"/>
      <w:szCs w:val="24"/>
    </w:rPr>
  </w:style>
  <w:style w:type="character" w:customStyle="1" w:styleId="FontStyle47">
    <w:name w:val="Font Style47"/>
    <w:uiPriority w:val="99"/>
    <w:rsid w:val="001E63E6"/>
    <w:rPr>
      <w:rFonts w:ascii="Times New Roman" w:hAnsi="Times New Roman" w:cs="Times New Roman"/>
      <w:i/>
      <w:iCs/>
      <w:sz w:val="22"/>
      <w:szCs w:val="22"/>
    </w:rPr>
  </w:style>
  <w:style w:type="character" w:customStyle="1" w:styleId="FontStyle48">
    <w:name w:val="Font Style48"/>
    <w:uiPriority w:val="99"/>
    <w:rsid w:val="001E63E6"/>
    <w:rPr>
      <w:rFonts w:ascii="Times New Roman" w:hAnsi="Times New Roman" w:cs="Times New Roman"/>
      <w:b/>
      <w:bCs/>
      <w:i/>
      <w:iCs/>
      <w:sz w:val="22"/>
      <w:szCs w:val="22"/>
    </w:rPr>
  </w:style>
  <w:style w:type="paragraph" w:customStyle="1" w:styleId="Style22">
    <w:name w:val="Style22"/>
    <w:basedOn w:val="a0"/>
    <w:rsid w:val="001E63E6"/>
    <w:pPr>
      <w:widowControl w:val="0"/>
      <w:autoSpaceDE w:val="0"/>
      <w:autoSpaceDN w:val="0"/>
      <w:adjustRightInd w:val="0"/>
    </w:pPr>
    <w:rPr>
      <w:sz w:val="24"/>
      <w:szCs w:val="24"/>
    </w:rPr>
  </w:style>
  <w:style w:type="paragraph" w:customStyle="1" w:styleId="Style35">
    <w:name w:val="Style35"/>
    <w:basedOn w:val="a0"/>
    <w:rsid w:val="001E63E6"/>
    <w:pPr>
      <w:widowControl w:val="0"/>
      <w:autoSpaceDE w:val="0"/>
      <w:autoSpaceDN w:val="0"/>
      <w:adjustRightInd w:val="0"/>
    </w:pPr>
    <w:rPr>
      <w:sz w:val="24"/>
      <w:szCs w:val="24"/>
    </w:rPr>
  </w:style>
  <w:style w:type="paragraph" w:customStyle="1" w:styleId="Style16">
    <w:name w:val="Style16"/>
    <w:basedOn w:val="a0"/>
    <w:rsid w:val="001E63E6"/>
    <w:pPr>
      <w:widowControl w:val="0"/>
      <w:autoSpaceDE w:val="0"/>
      <w:autoSpaceDN w:val="0"/>
      <w:adjustRightInd w:val="0"/>
    </w:pPr>
    <w:rPr>
      <w:sz w:val="24"/>
      <w:szCs w:val="24"/>
    </w:rPr>
  </w:style>
  <w:style w:type="paragraph" w:customStyle="1" w:styleId="Style18">
    <w:name w:val="Style18"/>
    <w:basedOn w:val="a0"/>
    <w:rsid w:val="001E63E6"/>
    <w:pPr>
      <w:widowControl w:val="0"/>
      <w:autoSpaceDE w:val="0"/>
      <w:autoSpaceDN w:val="0"/>
      <w:adjustRightInd w:val="0"/>
    </w:pPr>
    <w:rPr>
      <w:sz w:val="24"/>
      <w:szCs w:val="24"/>
    </w:rPr>
  </w:style>
  <w:style w:type="paragraph" w:customStyle="1" w:styleId="Style19">
    <w:name w:val="Style19"/>
    <w:basedOn w:val="a0"/>
    <w:rsid w:val="001E63E6"/>
    <w:pPr>
      <w:widowControl w:val="0"/>
      <w:autoSpaceDE w:val="0"/>
      <w:autoSpaceDN w:val="0"/>
      <w:adjustRightInd w:val="0"/>
    </w:pPr>
    <w:rPr>
      <w:sz w:val="24"/>
      <w:szCs w:val="24"/>
    </w:rPr>
  </w:style>
  <w:style w:type="paragraph" w:styleId="31">
    <w:name w:val="Body Text 3"/>
    <w:basedOn w:val="a0"/>
    <w:link w:val="32"/>
    <w:rsid w:val="001E63E6"/>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1E63E6"/>
    <w:rPr>
      <w:rFonts w:ascii="Century" w:eastAsia="Times New Roman" w:hAnsi="Century" w:cs="Times New Roman"/>
      <w:sz w:val="16"/>
      <w:szCs w:val="16"/>
      <w:lang w:val="en-US"/>
    </w:rPr>
  </w:style>
  <w:style w:type="paragraph" w:customStyle="1" w:styleId="Style25">
    <w:name w:val="Style25"/>
    <w:basedOn w:val="a0"/>
    <w:rsid w:val="001E63E6"/>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1E63E6"/>
    <w:pPr>
      <w:spacing w:after="160" w:line="240" w:lineRule="exact"/>
    </w:pPr>
    <w:rPr>
      <w:rFonts w:ascii="Arial" w:hAnsi="Arial" w:cs="Arial"/>
      <w:lang w:val="en-US" w:eastAsia="en-US"/>
    </w:rPr>
  </w:style>
  <w:style w:type="character" w:customStyle="1" w:styleId="FontStyle44">
    <w:name w:val="Font Style44"/>
    <w:uiPriority w:val="99"/>
    <w:rsid w:val="001E63E6"/>
    <w:rPr>
      <w:rFonts w:ascii="Times New Roman" w:hAnsi="Times New Roman" w:cs="Times New Roman"/>
      <w:b/>
      <w:bCs/>
      <w:sz w:val="26"/>
      <w:szCs w:val="26"/>
    </w:rPr>
  </w:style>
  <w:style w:type="paragraph" w:customStyle="1" w:styleId="afc">
    <w:name w:val="Таблицы (моноширинный)"/>
    <w:basedOn w:val="a0"/>
    <w:next w:val="a0"/>
    <w:uiPriority w:val="99"/>
    <w:rsid w:val="001E63E6"/>
    <w:pPr>
      <w:autoSpaceDE w:val="0"/>
      <w:autoSpaceDN w:val="0"/>
      <w:adjustRightInd w:val="0"/>
      <w:jc w:val="both"/>
    </w:pPr>
    <w:rPr>
      <w:rFonts w:ascii="Courier New" w:hAnsi="Courier New" w:cs="Courier New"/>
      <w:sz w:val="18"/>
      <w:szCs w:val="18"/>
    </w:rPr>
  </w:style>
  <w:style w:type="paragraph" w:styleId="afd">
    <w:name w:val="No Spacing"/>
    <w:uiPriority w:val="1"/>
    <w:qFormat/>
    <w:rsid w:val="001E63E6"/>
    <w:pPr>
      <w:spacing w:after="0" w:line="240" w:lineRule="auto"/>
    </w:pPr>
    <w:rPr>
      <w:rFonts w:ascii="Calibri" w:eastAsia="Calibri" w:hAnsi="Calibri" w:cs="Times New Roman"/>
    </w:rPr>
  </w:style>
  <w:style w:type="paragraph" w:customStyle="1" w:styleId="15">
    <w:name w:val="Знак1 Знак Знак Знак"/>
    <w:basedOn w:val="a0"/>
    <w:rsid w:val="001E63E6"/>
    <w:pPr>
      <w:spacing w:after="160" w:line="240" w:lineRule="exact"/>
    </w:pPr>
    <w:rPr>
      <w:rFonts w:ascii="Verdana" w:hAnsi="Verdana" w:cs="Verdana"/>
      <w:lang w:val="en-US" w:eastAsia="en-US"/>
    </w:rPr>
  </w:style>
  <w:style w:type="character" w:customStyle="1" w:styleId="afe">
    <w:name w:val="Гипертекстовая ссылка"/>
    <w:uiPriority w:val="99"/>
    <w:rsid w:val="001E63E6"/>
    <w:rPr>
      <w:b/>
      <w:color w:val="008000"/>
    </w:rPr>
  </w:style>
  <w:style w:type="character" w:customStyle="1" w:styleId="b-serp-urlitem1">
    <w:name w:val="b-serp-url__item1"/>
    <w:rsid w:val="001E63E6"/>
  </w:style>
  <w:style w:type="character" w:customStyle="1" w:styleId="aff">
    <w:name w:val="Цветовое выделение"/>
    <w:uiPriority w:val="99"/>
    <w:rsid w:val="001E63E6"/>
    <w:rPr>
      <w:b/>
      <w:color w:val="000080"/>
    </w:rPr>
  </w:style>
  <w:style w:type="character" w:styleId="aff0">
    <w:name w:val="Strong"/>
    <w:qFormat/>
    <w:rsid w:val="001E63E6"/>
    <w:rPr>
      <w:rFonts w:cs="Times New Roman"/>
      <w:b/>
      <w:bCs/>
    </w:rPr>
  </w:style>
  <w:style w:type="paragraph" w:customStyle="1" w:styleId="aff1">
    <w:name w:val="Знак Знак Знак"/>
    <w:basedOn w:val="a0"/>
    <w:rsid w:val="001E63E6"/>
    <w:pPr>
      <w:spacing w:after="160" w:line="240" w:lineRule="exact"/>
    </w:pPr>
    <w:rPr>
      <w:rFonts w:ascii="Verdana" w:hAnsi="Verdana" w:cs="Verdana"/>
      <w:lang w:val="en-US" w:eastAsia="en-US"/>
    </w:rPr>
  </w:style>
  <w:style w:type="paragraph" w:customStyle="1" w:styleId="WW-">
    <w:name w:val="WW-Обычный (веб)"/>
    <w:basedOn w:val="a0"/>
    <w:rsid w:val="001E63E6"/>
    <w:pPr>
      <w:overflowPunct w:val="0"/>
      <w:spacing w:before="280" w:after="280"/>
    </w:pPr>
    <w:rPr>
      <w:sz w:val="24"/>
      <w:szCs w:val="24"/>
      <w:lang w:eastAsia="ar-SA"/>
    </w:rPr>
  </w:style>
  <w:style w:type="paragraph" w:customStyle="1" w:styleId="140">
    <w:name w:val="Обычный + 14 пт"/>
    <w:basedOn w:val="a0"/>
    <w:rsid w:val="001E63E6"/>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1E63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Знак Знак Знак Знак Знак Знак Знак Знак Знак Знак Знак Знак Знак Знак Знак"/>
    <w:basedOn w:val="a0"/>
    <w:rsid w:val="001E63E6"/>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1E63E6"/>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rsid w:val="001E63E6"/>
    <w:pPr>
      <w:widowControl w:val="0"/>
      <w:adjustRightInd w:val="0"/>
      <w:spacing w:after="160" w:line="240" w:lineRule="exact"/>
      <w:jc w:val="right"/>
    </w:pPr>
    <w:rPr>
      <w:lang w:val="en-GB" w:eastAsia="en-US"/>
    </w:rPr>
  </w:style>
  <w:style w:type="character" w:customStyle="1" w:styleId="ConsPlusNormal1">
    <w:name w:val="ConsPlusNormal Знак Знак"/>
    <w:locked/>
    <w:rsid w:val="001E63E6"/>
    <w:rPr>
      <w:rFonts w:ascii="Arial" w:hAnsi="Arial" w:cs="Arial"/>
      <w:lang w:val="ru-RU" w:eastAsia="ru-RU" w:bidi="ar-SA"/>
    </w:rPr>
  </w:style>
  <w:style w:type="paragraph" w:customStyle="1" w:styleId="26">
    <w:name w:val="Знак2 Знак Знак Знак Знак Знак Знак Знак Знак"/>
    <w:basedOn w:val="a0"/>
    <w:rsid w:val="001E63E6"/>
    <w:pPr>
      <w:widowControl w:val="0"/>
      <w:adjustRightInd w:val="0"/>
      <w:spacing w:after="160" w:line="240" w:lineRule="exact"/>
      <w:jc w:val="right"/>
    </w:pPr>
    <w:rPr>
      <w:lang w:val="en-GB" w:eastAsia="en-US"/>
    </w:rPr>
  </w:style>
  <w:style w:type="character" w:customStyle="1" w:styleId="rvts10">
    <w:name w:val="rvts10"/>
    <w:rsid w:val="001E63E6"/>
  </w:style>
  <w:style w:type="paragraph" w:customStyle="1" w:styleId="Style17">
    <w:name w:val="Style17"/>
    <w:basedOn w:val="a0"/>
    <w:uiPriority w:val="99"/>
    <w:rsid w:val="001E63E6"/>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1E63E6"/>
    <w:rPr>
      <w:rFonts w:ascii="Times New Roman" w:hAnsi="Times New Roman" w:cs="Times New Roman"/>
      <w:sz w:val="26"/>
      <w:szCs w:val="26"/>
    </w:rPr>
  </w:style>
  <w:style w:type="character" w:customStyle="1" w:styleId="FontStyle56">
    <w:name w:val="Font Style56"/>
    <w:uiPriority w:val="99"/>
    <w:rsid w:val="001E63E6"/>
    <w:rPr>
      <w:rFonts w:ascii="Times New Roman" w:hAnsi="Times New Roman" w:cs="Times New Roman"/>
      <w:b/>
      <w:bCs/>
      <w:sz w:val="26"/>
      <w:szCs w:val="26"/>
    </w:rPr>
  </w:style>
  <w:style w:type="paragraph" w:customStyle="1" w:styleId="Style31">
    <w:name w:val="Style31"/>
    <w:basedOn w:val="a0"/>
    <w:uiPriority w:val="99"/>
    <w:rsid w:val="001E63E6"/>
    <w:pPr>
      <w:widowControl w:val="0"/>
      <w:autoSpaceDE w:val="0"/>
      <w:autoSpaceDN w:val="0"/>
      <w:adjustRightInd w:val="0"/>
      <w:spacing w:line="324" w:lineRule="exact"/>
      <w:jc w:val="center"/>
    </w:pPr>
    <w:rPr>
      <w:sz w:val="24"/>
      <w:szCs w:val="24"/>
    </w:rPr>
  </w:style>
  <w:style w:type="paragraph" w:customStyle="1" w:styleId="aff3">
    <w:name w:val="Знак"/>
    <w:basedOn w:val="a0"/>
    <w:rsid w:val="001E63E6"/>
    <w:pPr>
      <w:spacing w:before="100" w:beforeAutospacing="1" w:after="100" w:afterAutospacing="1"/>
    </w:pPr>
    <w:rPr>
      <w:rFonts w:ascii="Tahoma" w:hAnsi="Tahoma"/>
      <w:lang w:val="en-US" w:eastAsia="en-US"/>
    </w:rPr>
  </w:style>
  <w:style w:type="paragraph" w:styleId="a">
    <w:name w:val="List Bullet"/>
    <w:basedOn w:val="a0"/>
    <w:autoRedefine/>
    <w:rsid w:val="001E63E6"/>
    <w:pPr>
      <w:numPr>
        <w:numId w:val="38"/>
      </w:numPr>
    </w:pPr>
    <w:rPr>
      <w:sz w:val="24"/>
      <w:szCs w:val="24"/>
    </w:rPr>
  </w:style>
  <w:style w:type="paragraph" w:customStyle="1" w:styleId="16">
    <w:name w:val="Знак1"/>
    <w:basedOn w:val="a0"/>
    <w:rsid w:val="001E63E6"/>
    <w:pPr>
      <w:widowControl w:val="0"/>
      <w:adjustRightInd w:val="0"/>
      <w:spacing w:after="160" w:line="240" w:lineRule="exact"/>
      <w:jc w:val="right"/>
    </w:pPr>
    <w:rPr>
      <w:lang w:val="en-GB" w:eastAsia="en-US"/>
    </w:rPr>
  </w:style>
  <w:style w:type="character" w:styleId="aff4">
    <w:name w:val="annotation reference"/>
    <w:uiPriority w:val="99"/>
    <w:semiHidden/>
    <w:unhideWhenUsed/>
    <w:rsid w:val="001E63E6"/>
    <w:rPr>
      <w:sz w:val="16"/>
      <w:szCs w:val="16"/>
    </w:rPr>
  </w:style>
  <w:style w:type="paragraph" w:styleId="aff5">
    <w:name w:val="annotation text"/>
    <w:basedOn w:val="a0"/>
    <w:link w:val="aff6"/>
    <w:uiPriority w:val="99"/>
    <w:semiHidden/>
    <w:unhideWhenUsed/>
    <w:rsid w:val="001E63E6"/>
  </w:style>
  <w:style w:type="character" w:customStyle="1" w:styleId="aff6">
    <w:name w:val="Текст примечания Знак"/>
    <w:basedOn w:val="a1"/>
    <w:link w:val="aff5"/>
    <w:uiPriority w:val="99"/>
    <w:semiHidden/>
    <w:rsid w:val="001E63E6"/>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1E63E6"/>
    <w:rPr>
      <w:b/>
      <w:bCs/>
      <w:lang/>
    </w:rPr>
  </w:style>
  <w:style w:type="character" w:customStyle="1" w:styleId="aff8">
    <w:name w:val="Тема примечания Знак"/>
    <w:basedOn w:val="aff6"/>
    <w:link w:val="aff7"/>
    <w:uiPriority w:val="99"/>
    <w:semiHidden/>
    <w:rsid w:val="001E63E6"/>
    <w:rPr>
      <w:b/>
      <w:bCs/>
      <w:lang/>
    </w:rPr>
  </w:style>
  <w:style w:type="character" w:customStyle="1" w:styleId="aff9">
    <w:name w:val="Не вступил в силу"/>
    <w:rsid w:val="001E63E6"/>
    <w:rPr>
      <w:rFonts w:cs="Times New Roman"/>
      <w:b w:val="0"/>
      <w:color w:val="000000"/>
      <w:shd w:val="clear" w:color="auto" w:fill="D8EDE8"/>
    </w:rPr>
  </w:style>
  <w:style w:type="paragraph" w:customStyle="1" w:styleId="TextBas">
    <w:name w:val="TextBas"/>
    <w:basedOn w:val="a0"/>
    <w:rsid w:val="001E63E6"/>
    <w:pPr>
      <w:autoSpaceDE w:val="0"/>
      <w:autoSpaceDN w:val="0"/>
      <w:adjustRightInd w:val="0"/>
      <w:jc w:val="both"/>
    </w:pPr>
    <w:rPr>
      <w:sz w:val="26"/>
      <w:szCs w:val="26"/>
    </w:rPr>
  </w:style>
  <w:style w:type="paragraph" w:customStyle="1" w:styleId="17">
    <w:name w:val="Без интервала1"/>
    <w:qFormat/>
    <w:rsid w:val="001E63E6"/>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1E63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a">
    <w:name w:val="Прижатый влево"/>
    <w:basedOn w:val="a0"/>
    <w:next w:val="a0"/>
    <w:rsid w:val="001E63E6"/>
    <w:pPr>
      <w:autoSpaceDE w:val="0"/>
      <w:autoSpaceDN w:val="0"/>
      <w:adjustRightInd w:val="0"/>
    </w:pPr>
    <w:rPr>
      <w:rFonts w:ascii="Arial" w:hAnsi="Arial"/>
      <w:sz w:val="24"/>
      <w:szCs w:val="24"/>
    </w:rPr>
  </w:style>
  <w:style w:type="paragraph" w:customStyle="1" w:styleId="affb">
    <w:name w:val="Информация об изменениях документа"/>
    <w:basedOn w:val="afa"/>
    <w:next w:val="a0"/>
    <w:rsid w:val="001E63E6"/>
    <w:pPr>
      <w:widowControl/>
      <w:spacing w:before="75"/>
    </w:pPr>
    <w:rPr>
      <w:rFonts w:cs="Times New Roman"/>
      <w:color w:val="353842"/>
      <w:sz w:val="24"/>
      <w:szCs w:val="24"/>
      <w:shd w:val="clear" w:color="auto" w:fill="F0F0F0"/>
    </w:rPr>
  </w:style>
  <w:style w:type="paragraph" w:customStyle="1" w:styleId="affc">
    <w:name w:val="МУ Обычный стиль"/>
    <w:basedOn w:val="a0"/>
    <w:autoRedefine/>
    <w:rsid w:val="001E63E6"/>
    <w:pPr>
      <w:tabs>
        <w:tab w:val="left" w:pos="851"/>
      </w:tabs>
      <w:autoSpaceDE w:val="0"/>
      <w:autoSpaceDN w:val="0"/>
      <w:adjustRightInd w:val="0"/>
      <w:spacing w:line="360" w:lineRule="auto"/>
      <w:ind w:firstLine="567"/>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ref=227D39098B7B2E22E49A6313E764C7F4947588B60AEB331DF4860C7F43AE1F8C4B6956BC31E430F116569FC8v6F"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cher.irkobl.ru"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34749048.0" TargetMode="External"/><Relationship Id="rId11" Type="http://schemas.openxmlformats.org/officeDocument/2006/relationships/hyperlink" Target="consultantplus://offline/ref=C839F7153F79A330C083D8EA9D792A9D04F2C35F22DBFB580A04D75D0F9473E7A03F2ADF044D6252FDCFD8kDF6B" TargetMode="External"/><Relationship Id="rId5" Type="http://schemas.openxmlformats.org/officeDocument/2006/relationships/hyperlink" Target="garantF1://21401583.0" TargetMode="External"/><Relationship Id="rId15" Type="http://schemas.openxmlformats.org/officeDocument/2006/relationships/hyperlink" Target="consultantplus://offline/main?base=LAW;n=117587;fld=134" TargetMode="External"/><Relationship Id="rId10" Type="http://schemas.openxmlformats.org/officeDocument/2006/relationships/hyperlink" Target="http://www.cher.irk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ref=B5B4336503EA3E72E831787F0C3C060846A84CF1F44DB9276ED2231B5Fm4A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9117</Words>
  <Characters>51967</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2018-03-06T07:38:00Z</dcterms:created>
  <dcterms:modified xsi:type="dcterms:W3CDTF">2018-05-17T08:59:00Z</dcterms:modified>
</cp:coreProperties>
</file>